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F2257" w:rsidRPr="00E21328" w:rsidRDefault="00DF2257" w:rsidP="00DA0631">
      <w:pPr>
        <w:jc w:val="center"/>
        <w:rPr>
          <w:rFonts w:ascii="Arial" w:hAnsi="Arial" w:cs="Arial"/>
          <w:b/>
          <w:sz w:val="28"/>
          <w:szCs w:val="28"/>
          <w:lang w:val="cy-GB"/>
        </w:rPr>
      </w:pPr>
    </w:p>
    <w:p w:rsidR="00211366" w:rsidRPr="00E21328" w:rsidRDefault="00FE0904" w:rsidP="00FE0904">
      <w:pPr>
        <w:pStyle w:val="ListParagraph"/>
        <w:numPr>
          <w:ilvl w:val="0"/>
          <w:numId w:val="11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 xml:space="preserve">Ar </w:t>
      </w:r>
      <w:r w:rsidRPr="00E21328">
        <w:rPr>
          <w:rFonts w:ascii="Arial" w:hAnsi="Arial" w:cs="Arial"/>
          <w:bCs/>
          <w:sz w:val="28"/>
          <w:szCs w:val="28"/>
          <w:lang w:val="cy-GB"/>
        </w:rPr>
        <w:t>gyfer pob un o’r ‘tirogaethau’ canlynol, rhestrwch eich hunain o A (isaf) i D (uchaf).</w:t>
      </w:r>
    </w:p>
    <w:p w:rsidR="001A064D" w:rsidRPr="00E21328" w:rsidRDefault="001A064D" w:rsidP="001A064D">
      <w:pPr>
        <w:pStyle w:val="ListParagraph"/>
        <w:ind w:left="360"/>
        <w:rPr>
          <w:rFonts w:ascii="Arial" w:hAnsi="Arial" w:cs="Arial"/>
          <w:sz w:val="28"/>
          <w:szCs w:val="28"/>
          <w:lang w:val="cy-GB"/>
        </w:rPr>
      </w:pPr>
    </w:p>
    <w:p w:rsidR="00211366" w:rsidRPr="00E21328" w:rsidRDefault="00FE0904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>Incwm</w:t>
      </w:r>
    </w:p>
    <w:p w:rsidR="00211366" w:rsidRPr="00E21328" w:rsidRDefault="00FE0904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>Cyflogaeth</w:t>
      </w:r>
    </w:p>
    <w:p w:rsidR="00211366" w:rsidRPr="00E21328" w:rsidRDefault="00FE0904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>Iechyd</w:t>
      </w:r>
    </w:p>
    <w:p w:rsidR="00211366" w:rsidRPr="00E21328" w:rsidRDefault="00FE0904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>Addysg</w:t>
      </w:r>
    </w:p>
    <w:p w:rsidR="00211366" w:rsidRPr="00E21328" w:rsidRDefault="00FE0904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 w:rsidRPr="00E21328">
        <w:rPr>
          <w:rFonts w:ascii="Arial" w:hAnsi="Arial" w:cs="Arial"/>
          <w:bCs/>
          <w:sz w:val="28"/>
          <w:szCs w:val="28"/>
          <w:lang w:val="cy-GB"/>
        </w:rPr>
        <w:t>Mynediad i Wasnaethau</w:t>
      </w:r>
    </w:p>
    <w:p w:rsidR="00211366" w:rsidRPr="00E21328" w:rsidRDefault="00E21328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>
        <w:rPr>
          <w:rFonts w:ascii="Arial" w:hAnsi="Arial" w:cs="Arial"/>
          <w:bCs/>
          <w:sz w:val="28"/>
          <w:szCs w:val="28"/>
          <w:lang w:val="cy-GB"/>
        </w:rPr>
        <w:t>Diogelwch Cymunedol</w:t>
      </w:r>
    </w:p>
    <w:p w:rsidR="00211366" w:rsidRPr="00E21328" w:rsidRDefault="00E21328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>
        <w:rPr>
          <w:rFonts w:ascii="Arial" w:hAnsi="Arial" w:cs="Arial"/>
          <w:bCs/>
          <w:sz w:val="28"/>
          <w:szCs w:val="28"/>
          <w:lang w:val="cy-GB"/>
        </w:rPr>
        <w:t>Amgylchedd Ffisegol</w:t>
      </w:r>
    </w:p>
    <w:p w:rsidR="00211366" w:rsidRPr="00E21328" w:rsidRDefault="00E21328" w:rsidP="00211366">
      <w:pPr>
        <w:pStyle w:val="ListParagraph"/>
        <w:numPr>
          <w:ilvl w:val="0"/>
          <w:numId w:val="6"/>
        </w:numPr>
        <w:rPr>
          <w:rFonts w:ascii="Arial" w:hAnsi="Arial" w:cs="Arial"/>
          <w:bCs/>
          <w:sz w:val="28"/>
          <w:szCs w:val="28"/>
          <w:lang w:val="cy-GB"/>
        </w:rPr>
      </w:pPr>
      <w:r>
        <w:rPr>
          <w:rFonts w:ascii="Arial" w:hAnsi="Arial" w:cs="Arial"/>
          <w:bCs/>
          <w:sz w:val="28"/>
          <w:szCs w:val="28"/>
          <w:lang w:val="cy-GB"/>
        </w:rPr>
        <w:t>Tai</w:t>
      </w:r>
    </w:p>
    <w:p w:rsidR="00BC4C06" w:rsidRPr="00E21328" w:rsidRDefault="00BC4C06" w:rsidP="00BC4C06">
      <w:pPr>
        <w:pStyle w:val="ListParagraph"/>
        <w:ind w:left="360"/>
        <w:rPr>
          <w:rFonts w:ascii="Arial" w:hAnsi="Arial" w:cs="Arial"/>
          <w:sz w:val="28"/>
          <w:szCs w:val="28"/>
          <w:lang w:val="cy-GB"/>
        </w:rPr>
      </w:pPr>
    </w:p>
    <w:p w:rsidR="00E21328" w:rsidRPr="00E21328" w:rsidRDefault="00E21328" w:rsidP="00E21328">
      <w:pPr>
        <w:pStyle w:val="ListParagraph"/>
        <w:numPr>
          <w:ilvl w:val="0"/>
          <w:numId w:val="13"/>
        </w:numPr>
        <w:spacing w:after="160" w:line="259" w:lineRule="auto"/>
        <w:rPr>
          <w:rFonts w:ascii="Arial" w:hAnsi="Arial" w:cs="Arial"/>
          <w:sz w:val="28"/>
        </w:rPr>
      </w:pPr>
      <w:r w:rsidRPr="00E21328">
        <w:rPr>
          <w:rFonts w:ascii="Arial" w:hAnsi="Arial" w:cs="Arial"/>
          <w:sz w:val="28"/>
        </w:rPr>
        <w:t xml:space="preserve">Y 10%, </w:t>
      </w:r>
      <w:proofErr w:type="spellStart"/>
      <w:r w:rsidRPr="00E21328">
        <w:rPr>
          <w:rFonts w:ascii="Arial" w:hAnsi="Arial" w:cs="Arial"/>
          <w:sz w:val="28"/>
        </w:rPr>
        <w:t>sef</w:t>
      </w:r>
      <w:proofErr w:type="spellEnd"/>
      <w:r w:rsidRPr="00E21328">
        <w:rPr>
          <w:rFonts w:ascii="Arial" w:hAnsi="Arial" w:cs="Arial"/>
          <w:sz w:val="28"/>
        </w:rPr>
        <w:t xml:space="preserve"> y </w:t>
      </w:r>
      <w:proofErr w:type="spellStart"/>
      <w:r w:rsidRPr="00E21328">
        <w:rPr>
          <w:rFonts w:ascii="Arial" w:hAnsi="Arial" w:cs="Arial"/>
          <w:sz w:val="28"/>
        </w:rPr>
        <w:t>bobl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fwyaf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difreintiedig</w:t>
      </w:r>
      <w:proofErr w:type="spellEnd"/>
      <w:r w:rsidRPr="00E21328">
        <w:rPr>
          <w:rFonts w:ascii="Arial" w:hAnsi="Arial" w:cs="Arial"/>
          <w:sz w:val="28"/>
        </w:rPr>
        <w:t>.</w:t>
      </w:r>
    </w:p>
    <w:p w:rsidR="00E21328" w:rsidRPr="00E21328" w:rsidRDefault="00E21328" w:rsidP="00E21328">
      <w:pPr>
        <w:pStyle w:val="ListParagraph"/>
        <w:numPr>
          <w:ilvl w:val="0"/>
          <w:numId w:val="13"/>
        </w:numPr>
        <w:spacing w:after="160" w:line="259" w:lineRule="auto"/>
        <w:rPr>
          <w:rFonts w:ascii="Arial" w:hAnsi="Arial" w:cs="Arial"/>
          <w:sz w:val="28"/>
        </w:rPr>
      </w:pPr>
      <w:proofErr w:type="spellStart"/>
      <w:r w:rsidRPr="00E21328">
        <w:rPr>
          <w:rFonts w:ascii="Arial" w:hAnsi="Arial" w:cs="Arial"/>
          <w:sz w:val="28"/>
        </w:rPr>
        <w:t>Rhwng</w:t>
      </w:r>
      <w:proofErr w:type="spellEnd"/>
      <w:r w:rsidRPr="00E21328">
        <w:rPr>
          <w:rFonts w:ascii="Arial" w:hAnsi="Arial" w:cs="Arial"/>
          <w:sz w:val="28"/>
        </w:rPr>
        <w:t xml:space="preserve"> 20%-10%, </w:t>
      </w:r>
      <w:proofErr w:type="spellStart"/>
      <w:r w:rsidRPr="00E21328">
        <w:rPr>
          <w:rFonts w:ascii="Arial" w:hAnsi="Arial" w:cs="Arial"/>
          <w:sz w:val="28"/>
        </w:rPr>
        <w:t>sef</w:t>
      </w:r>
      <w:proofErr w:type="spellEnd"/>
      <w:r w:rsidRPr="00E21328">
        <w:rPr>
          <w:rFonts w:ascii="Arial" w:hAnsi="Arial" w:cs="Arial"/>
          <w:sz w:val="28"/>
        </w:rPr>
        <w:t xml:space="preserve"> y </w:t>
      </w:r>
      <w:proofErr w:type="spellStart"/>
      <w:r w:rsidRPr="00E21328">
        <w:rPr>
          <w:rFonts w:ascii="Arial" w:hAnsi="Arial" w:cs="Arial"/>
          <w:sz w:val="28"/>
        </w:rPr>
        <w:t>grŵp</w:t>
      </w:r>
      <w:proofErr w:type="spellEnd"/>
      <w:r w:rsidRPr="00E21328">
        <w:rPr>
          <w:rFonts w:ascii="Arial" w:hAnsi="Arial" w:cs="Arial"/>
          <w:sz w:val="28"/>
        </w:rPr>
        <w:t xml:space="preserve"> o </w:t>
      </w:r>
      <w:proofErr w:type="spellStart"/>
      <w:r w:rsidRPr="00E21328">
        <w:rPr>
          <w:rFonts w:ascii="Arial" w:hAnsi="Arial" w:cs="Arial"/>
          <w:sz w:val="28"/>
        </w:rPr>
        <w:t>bobl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fwyaf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difreintiedig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nesaf</w:t>
      </w:r>
      <w:proofErr w:type="spellEnd"/>
      <w:r w:rsidRPr="00E21328">
        <w:rPr>
          <w:rFonts w:ascii="Arial" w:hAnsi="Arial" w:cs="Arial"/>
          <w:sz w:val="28"/>
        </w:rPr>
        <w:t>.</w:t>
      </w:r>
    </w:p>
    <w:p w:rsidR="00E21328" w:rsidRPr="00E21328" w:rsidRDefault="00E21328" w:rsidP="00E21328">
      <w:pPr>
        <w:pStyle w:val="ListParagraph"/>
        <w:numPr>
          <w:ilvl w:val="0"/>
          <w:numId w:val="13"/>
        </w:numPr>
        <w:spacing w:after="160" w:line="259" w:lineRule="auto"/>
        <w:rPr>
          <w:rFonts w:ascii="Arial" w:hAnsi="Arial" w:cs="Arial"/>
          <w:sz w:val="28"/>
        </w:rPr>
      </w:pPr>
      <w:proofErr w:type="spellStart"/>
      <w:r w:rsidRPr="00E21328">
        <w:rPr>
          <w:rFonts w:ascii="Arial" w:hAnsi="Arial" w:cs="Arial"/>
          <w:sz w:val="28"/>
        </w:rPr>
        <w:t>Rhwng</w:t>
      </w:r>
      <w:proofErr w:type="spellEnd"/>
      <w:r w:rsidRPr="00E21328">
        <w:rPr>
          <w:rFonts w:ascii="Arial" w:hAnsi="Arial" w:cs="Arial"/>
          <w:sz w:val="28"/>
        </w:rPr>
        <w:t xml:space="preserve"> 30%-20%, </w:t>
      </w:r>
      <w:proofErr w:type="spellStart"/>
      <w:r w:rsidRPr="00E21328">
        <w:rPr>
          <w:rFonts w:ascii="Arial" w:hAnsi="Arial" w:cs="Arial"/>
          <w:sz w:val="28"/>
        </w:rPr>
        <w:t>sef</w:t>
      </w:r>
      <w:proofErr w:type="spellEnd"/>
      <w:r w:rsidRPr="00E21328">
        <w:rPr>
          <w:rFonts w:ascii="Arial" w:hAnsi="Arial" w:cs="Arial"/>
          <w:sz w:val="28"/>
        </w:rPr>
        <w:t xml:space="preserve"> y </w:t>
      </w:r>
      <w:proofErr w:type="spellStart"/>
      <w:r w:rsidRPr="00E21328">
        <w:rPr>
          <w:rFonts w:ascii="Arial" w:hAnsi="Arial" w:cs="Arial"/>
          <w:sz w:val="28"/>
        </w:rPr>
        <w:t>grŵp</w:t>
      </w:r>
      <w:proofErr w:type="spellEnd"/>
      <w:r w:rsidRPr="00E21328">
        <w:rPr>
          <w:rFonts w:ascii="Arial" w:hAnsi="Arial" w:cs="Arial"/>
          <w:sz w:val="28"/>
        </w:rPr>
        <w:t xml:space="preserve"> o </w:t>
      </w:r>
      <w:proofErr w:type="spellStart"/>
      <w:r w:rsidRPr="00E21328">
        <w:rPr>
          <w:rFonts w:ascii="Arial" w:hAnsi="Arial" w:cs="Arial"/>
          <w:sz w:val="28"/>
        </w:rPr>
        <w:t>bobl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fwyaf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difreintiedig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nesaf</w:t>
      </w:r>
      <w:proofErr w:type="spellEnd"/>
      <w:r w:rsidRPr="00E21328">
        <w:rPr>
          <w:rFonts w:ascii="Arial" w:hAnsi="Arial" w:cs="Arial"/>
          <w:sz w:val="28"/>
        </w:rPr>
        <w:t>.</w:t>
      </w:r>
    </w:p>
    <w:p w:rsidR="00E21328" w:rsidRPr="00E21328" w:rsidRDefault="00E21328" w:rsidP="00E21328">
      <w:pPr>
        <w:pStyle w:val="ListParagraph"/>
        <w:spacing w:after="160" w:line="259" w:lineRule="auto"/>
        <w:rPr>
          <w:rFonts w:ascii="Arial" w:hAnsi="Arial" w:cs="Arial"/>
          <w:sz w:val="28"/>
        </w:rPr>
      </w:pPr>
      <w:proofErr w:type="spellStart"/>
      <w:r w:rsidRPr="00E21328">
        <w:rPr>
          <w:rFonts w:ascii="Arial" w:hAnsi="Arial" w:cs="Arial"/>
          <w:sz w:val="28"/>
        </w:rPr>
        <w:t>Rhwng</w:t>
      </w:r>
      <w:proofErr w:type="spellEnd"/>
      <w:r w:rsidRPr="00E21328">
        <w:rPr>
          <w:rFonts w:ascii="Arial" w:hAnsi="Arial" w:cs="Arial"/>
          <w:sz w:val="28"/>
        </w:rPr>
        <w:t xml:space="preserve"> 40%-50%, </w:t>
      </w:r>
      <w:proofErr w:type="spellStart"/>
      <w:r w:rsidRPr="00E21328">
        <w:rPr>
          <w:rFonts w:ascii="Arial" w:hAnsi="Arial" w:cs="Arial"/>
          <w:sz w:val="28"/>
        </w:rPr>
        <w:t>sef</w:t>
      </w:r>
      <w:proofErr w:type="spellEnd"/>
      <w:r w:rsidRPr="00E21328">
        <w:rPr>
          <w:rFonts w:ascii="Arial" w:hAnsi="Arial" w:cs="Arial"/>
          <w:sz w:val="28"/>
        </w:rPr>
        <w:t xml:space="preserve"> y </w:t>
      </w:r>
      <w:proofErr w:type="spellStart"/>
      <w:r w:rsidRPr="00E21328">
        <w:rPr>
          <w:rFonts w:ascii="Arial" w:hAnsi="Arial" w:cs="Arial"/>
          <w:sz w:val="28"/>
        </w:rPr>
        <w:t>grŵp</w:t>
      </w:r>
      <w:proofErr w:type="spellEnd"/>
      <w:r w:rsidRPr="00E21328">
        <w:rPr>
          <w:rFonts w:ascii="Arial" w:hAnsi="Arial" w:cs="Arial"/>
          <w:sz w:val="28"/>
        </w:rPr>
        <w:t xml:space="preserve"> o </w:t>
      </w:r>
      <w:proofErr w:type="spellStart"/>
      <w:r w:rsidRPr="00E21328">
        <w:rPr>
          <w:rFonts w:ascii="Arial" w:hAnsi="Arial" w:cs="Arial"/>
          <w:sz w:val="28"/>
        </w:rPr>
        <w:t>bobl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fwyaf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difreintiedig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nesaf</w:t>
      </w:r>
      <w:proofErr w:type="spellEnd"/>
      <w:r w:rsidRPr="00E21328">
        <w:rPr>
          <w:rFonts w:ascii="Arial" w:hAnsi="Arial" w:cs="Arial"/>
          <w:sz w:val="28"/>
        </w:rPr>
        <w:t>.</w:t>
      </w:r>
    </w:p>
    <w:p w:rsidR="00E21328" w:rsidRPr="00E21328" w:rsidRDefault="00E21328" w:rsidP="00E21328">
      <w:pPr>
        <w:pStyle w:val="ListParagraph"/>
        <w:numPr>
          <w:ilvl w:val="0"/>
          <w:numId w:val="14"/>
        </w:numPr>
        <w:spacing w:after="160" w:line="259" w:lineRule="auto"/>
        <w:rPr>
          <w:rFonts w:ascii="Arial" w:hAnsi="Arial" w:cs="Arial"/>
          <w:sz w:val="28"/>
        </w:rPr>
      </w:pPr>
      <w:r w:rsidRPr="00E21328">
        <w:rPr>
          <w:rFonts w:ascii="Arial" w:hAnsi="Arial" w:cs="Arial"/>
          <w:bCs/>
          <w:noProof/>
          <w:sz w:val="28"/>
          <w:szCs w:val="28"/>
          <w:lang w:val="cy-GB" w:eastAsia="cy-GB"/>
        </w:rPr>
        <w:drawing>
          <wp:anchor distT="0" distB="0" distL="114300" distR="114300" simplePos="0" relativeHeight="251657728" behindDoc="0" locked="0" layoutInCell="1" allowOverlap="1" wp14:anchorId="262F26BB" wp14:editId="79EDABF9">
            <wp:simplePos x="0" y="0"/>
            <wp:positionH relativeFrom="margin">
              <wp:posOffset>93345</wp:posOffset>
            </wp:positionH>
            <wp:positionV relativeFrom="margin">
              <wp:posOffset>4937125</wp:posOffset>
            </wp:positionV>
            <wp:extent cx="5324475" cy="4999990"/>
            <wp:effectExtent l="0" t="0" r="9525" b="0"/>
            <wp:wrapSquare wrapText="bothSides"/>
            <wp:docPr id="64" name="Picture 64" descr="C:\Users\Sean\Pictures\GITN\New Pic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ean\Pictures\GITN\New Pictur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999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21328">
        <w:rPr>
          <w:rFonts w:ascii="Arial" w:hAnsi="Arial" w:cs="Arial"/>
          <w:sz w:val="28"/>
        </w:rPr>
        <w:t xml:space="preserve">Y 50% </w:t>
      </w:r>
      <w:proofErr w:type="spellStart"/>
      <w:r w:rsidRPr="00E21328">
        <w:rPr>
          <w:rFonts w:ascii="Arial" w:hAnsi="Arial" w:cs="Arial"/>
          <w:sz w:val="28"/>
        </w:rPr>
        <w:t>o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Gymru</w:t>
      </w:r>
      <w:proofErr w:type="spellEnd"/>
      <w:r w:rsidRPr="00E21328">
        <w:rPr>
          <w:rFonts w:ascii="Arial" w:hAnsi="Arial" w:cs="Arial"/>
          <w:sz w:val="28"/>
        </w:rPr>
        <w:t xml:space="preserve">, </w:t>
      </w:r>
      <w:proofErr w:type="spellStart"/>
      <w:r w:rsidRPr="00E21328">
        <w:rPr>
          <w:rFonts w:ascii="Arial" w:hAnsi="Arial" w:cs="Arial"/>
          <w:sz w:val="28"/>
        </w:rPr>
        <w:t>sef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yr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hanner</w:t>
      </w:r>
      <w:proofErr w:type="spellEnd"/>
      <w:r w:rsidRPr="00E21328">
        <w:rPr>
          <w:rFonts w:ascii="Arial" w:hAnsi="Arial" w:cs="Arial"/>
          <w:sz w:val="28"/>
        </w:rPr>
        <w:t xml:space="preserve"> o </w:t>
      </w:r>
      <w:proofErr w:type="spellStart"/>
      <w:r w:rsidRPr="00E21328">
        <w:rPr>
          <w:rFonts w:ascii="Arial" w:hAnsi="Arial" w:cs="Arial"/>
          <w:sz w:val="28"/>
        </w:rPr>
        <w:t>bobl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lleiaf</w:t>
      </w:r>
      <w:proofErr w:type="spellEnd"/>
      <w:r w:rsidRPr="00E21328">
        <w:rPr>
          <w:rFonts w:ascii="Arial" w:hAnsi="Arial" w:cs="Arial"/>
          <w:sz w:val="28"/>
        </w:rPr>
        <w:t xml:space="preserve"> </w:t>
      </w:r>
      <w:proofErr w:type="spellStart"/>
      <w:r w:rsidRPr="00E21328">
        <w:rPr>
          <w:rFonts w:ascii="Arial" w:hAnsi="Arial" w:cs="Arial"/>
          <w:sz w:val="28"/>
        </w:rPr>
        <w:t>difreintiedig</w:t>
      </w:r>
      <w:proofErr w:type="spellEnd"/>
      <w:r w:rsidRPr="00E21328">
        <w:rPr>
          <w:rFonts w:ascii="Arial" w:hAnsi="Arial" w:cs="Arial"/>
          <w:sz w:val="28"/>
        </w:rPr>
        <w:t>.</w:t>
      </w:r>
    </w:p>
    <w:p w:rsidR="00211366" w:rsidRPr="00E21328" w:rsidRDefault="00211366" w:rsidP="00211366">
      <w:pPr>
        <w:rPr>
          <w:rFonts w:ascii="Arial" w:hAnsi="Arial" w:cs="Arial"/>
          <w:bCs/>
          <w:color w:val="FF0000"/>
          <w:sz w:val="28"/>
          <w:szCs w:val="28"/>
          <w:lang w:val="cy-GB"/>
        </w:rPr>
      </w:pPr>
    </w:p>
    <w:p w:rsidR="00211366" w:rsidRPr="00E21328" w:rsidRDefault="00211366" w:rsidP="00211366">
      <w:pPr>
        <w:rPr>
          <w:rFonts w:ascii="Arial" w:hAnsi="Arial" w:cs="Arial"/>
          <w:sz w:val="28"/>
          <w:szCs w:val="28"/>
          <w:lang w:val="cy-GB"/>
        </w:rPr>
      </w:pPr>
    </w:p>
    <w:p w:rsidR="00211366" w:rsidRPr="00E21328" w:rsidRDefault="00E21328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Rhestrwch bob rhanbarth o 1 (y mwyaf difreintiedig) i 9 (y mwyaf difreintiedig):</w:t>
      </w:r>
    </w:p>
    <w:p w:rsidR="00211366" w:rsidRPr="00E21328" w:rsidRDefault="00211366" w:rsidP="00211366">
      <w:pPr>
        <w:jc w:val="center"/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W w:w="0" w:type="auto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6"/>
        <w:gridCol w:w="2391"/>
      </w:tblGrid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a.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Llandudno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b.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Anglesey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c.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Cardigan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ch.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Pembroke Dock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d.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Swansea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dd.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Merthyr Tydfil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e.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The Valleys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f.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Newport</w:t>
            </w:r>
          </w:p>
        </w:tc>
      </w:tr>
      <w:tr w:rsidR="00E21328" w:rsidRPr="00E21328" w:rsidTr="00E21328">
        <w:tc>
          <w:tcPr>
            <w:tcW w:w="606" w:type="dxa"/>
          </w:tcPr>
          <w:p w:rsidR="00E21328" w:rsidRPr="00E21328" w:rsidRDefault="00E21328" w:rsidP="00E21328">
            <w:pPr>
              <w:spacing w:line="276" w:lineRule="auto"/>
              <w:jc w:val="center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ff.</w:t>
            </w:r>
          </w:p>
        </w:tc>
        <w:tc>
          <w:tcPr>
            <w:tcW w:w="2391" w:type="dxa"/>
          </w:tcPr>
          <w:p w:rsidR="00E21328" w:rsidRPr="00E21328" w:rsidRDefault="00E21328" w:rsidP="00E21328">
            <w:pPr>
              <w:spacing w:line="276" w:lineRule="auto"/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Cardiff</w:t>
            </w:r>
          </w:p>
        </w:tc>
      </w:tr>
    </w:tbl>
    <w:p w:rsidR="00211366" w:rsidRPr="00E21328" w:rsidRDefault="00211366" w:rsidP="00211366">
      <w:pPr>
        <w:rPr>
          <w:rFonts w:ascii="Arial" w:hAnsi="Arial" w:cs="Arial"/>
          <w:sz w:val="28"/>
          <w:szCs w:val="28"/>
          <w:lang w:val="cy-GB"/>
        </w:rPr>
      </w:pPr>
    </w:p>
    <w:p w:rsidR="00211366" w:rsidRPr="00E21328" w:rsidRDefault="00E21328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Rhestrwch rhanbarthau Cymru o 1 (y mwyaf difreintiedig) i 4 (y lleiaf difreintiedig)</w:t>
      </w:r>
      <w:r w:rsidR="00211366" w:rsidRPr="00E21328">
        <w:rPr>
          <w:rFonts w:ascii="Arial" w:hAnsi="Arial" w:cs="Arial"/>
          <w:sz w:val="28"/>
          <w:szCs w:val="28"/>
          <w:lang w:val="cy-GB"/>
        </w:rPr>
        <w:t>.</w:t>
      </w:r>
    </w:p>
    <w:p w:rsidR="00211366" w:rsidRPr="00E21328" w:rsidRDefault="00211366" w:rsidP="00211366">
      <w:pPr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W w:w="2997" w:type="dxa"/>
        <w:tblInd w:w="10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0"/>
        <w:gridCol w:w="2407"/>
      </w:tblGrid>
      <w:tr w:rsidR="00C34FF4" w:rsidRPr="00E21328" w:rsidTr="00C34FF4">
        <w:tc>
          <w:tcPr>
            <w:tcW w:w="588" w:type="dxa"/>
          </w:tcPr>
          <w:p w:rsidR="00C34FF4" w:rsidRPr="00E21328" w:rsidRDefault="00C34FF4" w:rsidP="00C34FF4">
            <w:pPr>
              <w:jc w:val="center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sz w:val="28"/>
                <w:szCs w:val="28"/>
                <w:lang w:val="cy-GB"/>
              </w:rPr>
              <w:t>a.</w:t>
            </w:r>
          </w:p>
        </w:tc>
        <w:tc>
          <w:tcPr>
            <w:tcW w:w="2409" w:type="dxa"/>
          </w:tcPr>
          <w:p w:rsidR="00C34FF4" w:rsidRPr="00E21328" w:rsidRDefault="00C34FF4" w:rsidP="00C34FF4">
            <w:pPr>
              <w:rPr>
                <w:rFonts w:ascii="Arial" w:hAnsi="Arial" w:cs="Arial"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sz w:val="28"/>
                <w:szCs w:val="28"/>
                <w:lang w:val="cy-GB"/>
              </w:rPr>
              <w:t>North Wales</w:t>
            </w:r>
          </w:p>
        </w:tc>
      </w:tr>
      <w:tr w:rsidR="00C34FF4" w:rsidRPr="00E21328" w:rsidTr="00C34FF4">
        <w:tc>
          <w:tcPr>
            <w:tcW w:w="588" w:type="dxa"/>
          </w:tcPr>
          <w:p w:rsidR="00C34FF4" w:rsidRPr="00E21328" w:rsidRDefault="00C34FF4" w:rsidP="00C34FF4">
            <w:pPr>
              <w:jc w:val="center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sz w:val="28"/>
                <w:szCs w:val="28"/>
                <w:lang w:val="cy-GB"/>
              </w:rPr>
              <w:t>b.</w:t>
            </w:r>
          </w:p>
        </w:tc>
        <w:tc>
          <w:tcPr>
            <w:tcW w:w="2409" w:type="dxa"/>
          </w:tcPr>
          <w:p w:rsidR="00C34FF4" w:rsidRPr="00E21328" w:rsidRDefault="00C34FF4" w:rsidP="00C34FF4">
            <w:pPr>
              <w:rPr>
                <w:rFonts w:ascii="Arial" w:hAnsi="Arial" w:cs="Arial"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sz w:val="28"/>
                <w:szCs w:val="28"/>
                <w:lang w:val="cy-GB"/>
              </w:rPr>
              <w:t>South Wales</w:t>
            </w:r>
          </w:p>
        </w:tc>
      </w:tr>
      <w:tr w:rsidR="00C34FF4" w:rsidRPr="00E21328" w:rsidTr="00C34FF4">
        <w:tc>
          <w:tcPr>
            <w:tcW w:w="588" w:type="dxa"/>
          </w:tcPr>
          <w:p w:rsidR="00C34FF4" w:rsidRPr="00E21328" w:rsidRDefault="00C34FF4" w:rsidP="00C34FF4">
            <w:pPr>
              <w:jc w:val="center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sz w:val="28"/>
                <w:szCs w:val="28"/>
                <w:lang w:val="cy-GB"/>
              </w:rPr>
              <w:t>c.</w:t>
            </w:r>
          </w:p>
        </w:tc>
        <w:tc>
          <w:tcPr>
            <w:tcW w:w="2409" w:type="dxa"/>
          </w:tcPr>
          <w:p w:rsidR="00C34FF4" w:rsidRPr="00E21328" w:rsidRDefault="00C34FF4" w:rsidP="00C34FF4">
            <w:pPr>
              <w:rPr>
                <w:rFonts w:ascii="Arial" w:hAnsi="Arial" w:cs="Arial"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sz w:val="28"/>
                <w:szCs w:val="28"/>
                <w:lang w:val="cy-GB"/>
              </w:rPr>
              <w:t>West Wales</w:t>
            </w:r>
          </w:p>
        </w:tc>
      </w:tr>
      <w:tr w:rsidR="00C34FF4" w:rsidRPr="00E21328" w:rsidTr="00C34FF4">
        <w:tc>
          <w:tcPr>
            <w:tcW w:w="588" w:type="dxa"/>
          </w:tcPr>
          <w:p w:rsidR="00C34FF4" w:rsidRPr="00E21328" w:rsidRDefault="00C34FF4" w:rsidP="00C34FF4">
            <w:pPr>
              <w:jc w:val="center"/>
              <w:rPr>
                <w:rFonts w:ascii="Arial" w:hAnsi="Arial" w:cs="Arial"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sz w:val="28"/>
                <w:szCs w:val="28"/>
                <w:lang w:val="cy-GB"/>
              </w:rPr>
              <w:t>ch.</w:t>
            </w:r>
          </w:p>
        </w:tc>
        <w:tc>
          <w:tcPr>
            <w:tcW w:w="2409" w:type="dxa"/>
          </w:tcPr>
          <w:p w:rsidR="00C34FF4" w:rsidRPr="00E21328" w:rsidRDefault="00C34FF4" w:rsidP="00C34FF4">
            <w:pPr>
              <w:rPr>
                <w:rFonts w:ascii="Arial" w:hAnsi="Arial" w:cs="Arial"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sz w:val="28"/>
                <w:szCs w:val="28"/>
                <w:lang w:val="cy-GB"/>
              </w:rPr>
              <w:t>Mid Wales</w:t>
            </w:r>
          </w:p>
        </w:tc>
      </w:tr>
    </w:tbl>
    <w:p w:rsidR="00E938D7" w:rsidRPr="00E21328" w:rsidRDefault="00E938D7" w:rsidP="00E938D7">
      <w:pPr>
        <w:pStyle w:val="ListParagraph"/>
        <w:ind w:left="1440"/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pPr w:leftFromText="180" w:rightFromText="180" w:vertAnchor="text" w:horzAnchor="page" w:tblpX="9335" w:tblpY="6"/>
        <w:tblW w:w="0" w:type="auto"/>
        <w:tblLook w:val="04A0" w:firstRow="1" w:lastRow="0" w:firstColumn="1" w:lastColumn="0" w:noHBand="0" w:noVBand="1"/>
      </w:tblPr>
      <w:tblGrid>
        <w:gridCol w:w="2943"/>
        <w:gridCol w:w="567"/>
      </w:tblGrid>
      <w:tr w:rsidR="00CD783A" w:rsidRPr="00D93C90" w:rsidTr="00C34FF4">
        <w:tc>
          <w:tcPr>
            <w:tcW w:w="3510" w:type="dxa"/>
            <w:gridSpan w:val="2"/>
          </w:tcPr>
          <w:p w:rsidR="00CD783A" w:rsidRPr="00D93C90" w:rsidRDefault="00CD783A" w:rsidP="00C34FF4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 xml:space="preserve">% </w:t>
            </w:r>
            <w:r w:rsidR="00C34FF4" w:rsidRPr="00D93C90">
              <w:rPr>
                <w:rFonts w:ascii="Arial" w:hAnsi="Arial" w:cs="Arial"/>
                <w:sz w:val="26"/>
                <w:szCs w:val="26"/>
                <w:lang w:val="cy-GB"/>
              </w:rPr>
              <w:t>o bob unigolyn yn byw mewn tlodi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Y DU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21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Cymru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23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tabs>
                <w:tab w:val="left" w:pos="706"/>
              </w:tabs>
              <w:jc w:val="both"/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Yr Alban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19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Gogledd Iwerddon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20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Lloegr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22</w:t>
            </w:r>
          </w:p>
        </w:tc>
      </w:tr>
      <w:tr w:rsidR="00CD783A" w:rsidRPr="00D93C90" w:rsidTr="00C34FF4">
        <w:tc>
          <w:tcPr>
            <w:tcW w:w="2943" w:type="dxa"/>
          </w:tcPr>
          <w:p w:rsidR="00CD783A" w:rsidRPr="00D93C90" w:rsidRDefault="00C34FF4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Lloegr (De-ddwyrain)</w:t>
            </w:r>
          </w:p>
        </w:tc>
        <w:tc>
          <w:tcPr>
            <w:tcW w:w="567" w:type="dxa"/>
          </w:tcPr>
          <w:p w:rsidR="00CD783A" w:rsidRPr="00D93C90" w:rsidRDefault="00CD783A" w:rsidP="00CD783A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18</w:t>
            </w:r>
          </w:p>
        </w:tc>
      </w:tr>
    </w:tbl>
    <w:p w:rsidR="00211366" w:rsidRPr="00E21328" w:rsidRDefault="00C34FF4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Lluniwch graff i ddangos % o bob unigolyn sy’n byw mewn tlodi yng ngwledydd y Deyrnas Unedig.</w:t>
      </w:r>
    </w:p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pPr w:leftFromText="180" w:rightFromText="180" w:vertAnchor="text" w:horzAnchor="page" w:tblpX="11853" w:tblpY="140"/>
        <w:tblOverlap w:val="never"/>
        <w:tblW w:w="0" w:type="auto"/>
        <w:tblLook w:val="04A0" w:firstRow="1" w:lastRow="0" w:firstColumn="1" w:lastColumn="0" w:noHBand="0" w:noVBand="1"/>
      </w:tblPr>
      <w:tblGrid>
        <w:gridCol w:w="2809"/>
        <w:gridCol w:w="528"/>
      </w:tblGrid>
      <w:tr w:rsidR="00CD783A" w:rsidRPr="00D93C90" w:rsidTr="00D93C90">
        <w:tc>
          <w:tcPr>
            <w:tcW w:w="3337" w:type="dxa"/>
            <w:gridSpan w:val="2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 xml:space="preserve">% </w:t>
            </w:r>
            <w:r w:rsidR="00C34FF4" w:rsidRPr="00D93C90">
              <w:rPr>
                <w:rFonts w:ascii="Arial" w:hAnsi="Arial" w:cs="Arial"/>
                <w:sz w:val="26"/>
                <w:szCs w:val="26"/>
                <w:lang w:val="cy-GB"/>
              </w:rPr>
              <w:t>o blant yn byw mewn tlodi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Y DU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29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Cymru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30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tabs>
                <w:tab w:val="left" w:pos="706"/>
              </w:tabs>
              <w:jc w:val="both"/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Yr Alban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23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Gogledd Iwerddon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26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Lloegr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29</w:t>
            </w:r>
          </w:p>
        </w:tc>
      </w:tr>
      <w:tr w:rsidR="00CD783A" w:rsidRPr="00D93C90" w:rsidTr="00D93C90">
        <w:tc>
          <w:tcPr>
            <w:tcW w:w="2809" w:type="dxa"/>
          </w:tcPr>
          <w:p w:rsidR="00CD783A" w:rsidRPr="00D93C90" w:rsidRDefault="00C34FF4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Lloegr (De-ddwyrain)</w:t>
            </w:r>
          </w:p>
        </w:tc>
        <w:tc>
          <w:tcPr>
            <w:tcW w:w="528" w:type="dxa"/>
          </w:tcPr>
          <w:p w:rsidR="00CD783A" w:rsidRPr="00D93C90" w:rsidRDefault="00CD783A" w:rsidP="00D93C90">
            <w:pPr>
              <w:rPr>
                <w:rFonts w:ascii="Arial" w:hAnsi="Arial" w:cs="Arial"/>
                <w:sz w:val="26"/>
                <w:szCs w:val="26"/>
                <w:lang w:val="cy-GB"/>
              </w:rPr>
            </w:pPr>
            <w:r w:rsidRPr="00D93C90">
              <w:rPr>
                <w:rFonts w:ascii="Arial" w:hAnsi="Arial" w:cs="Arial"/>
                <w:sz w:val="26"/>
                <w:szCs w:val="26"/>
                <w:lang w:val="cy-GB"/>
              </w:rPr>
              <w:t>26</w:t>
            </w:r>
          </w:p>
        </w:tc>
      </w:tr>
    </w:tbl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E21328" w:rsidRDefault="00D93C90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Lluniwch graff i ddangos % o bob plentyn sy’n byw mewn tlodi yng ngwledydd y Deyrnas Unedig.</w:t>
      </w:r>
    </w:p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E21328" w:rsidRDefault="00D93C90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Beth mae’ch graffiau yn dweud wrthych am lefelau tlodi yng Nghymru?</w:t>
      </w:r>
    </w:p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D93C90" w:rsidRDefault="00D93C90" w:rsidP="00CD783A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 w:rsidRPr="00D93C90">
        <w:rPr>
          <w:rFonts w:ascii="Arial" w:hAnsi="Arial" w:cs="Arial"/>
          <w:sz w:val="28"/>
          <w:szCs w:val="28"/>
          <w:lang w:val="cy-GB"/>
        </w:rPr>
        <w:t>Lluniwch graffiau i ddangos enillion wythnosol a blynyddol yng Nghymru, yr Alban, Gogledd Iwerddon, Lloegr a Llundain.</w:t>
      </w:r>
    </w:p>
    <w:tbl>
      <w:tblPr>
        <w:tblStyle w:val="TableGrid1"/>
        <w:tblpPr w:leftFromText="180" w:rightFromText="180" w:vertAnchor="text" w:horzAnchor="margin" w:tblpXSpec="right" w:tblpY="219"/>
        <w:tblW w:w="5000" w:type="pct"/>
        <w:tblLook w:val="04A0" w:firstRow="1" w:lastRow="0" w:firstColumn="1" w:lastColumn="0" w:noHBand="0" w:noVBand="1"/>
      </w:tblPr>
      <w:tblGrid>
        <w:gridCol w:w="4123"/>
        <w:gridCol w:w="1524"/>
        <w:gridCol w:w="1431"/>
      </w:tblGrid>
      <w:tr w:rsidR="005C6F9A" w:rsidRPr="00E21328" w:rsidTr="005C6F9A">
        <w:tc>
          <w:tcPr>
            <w:tcW w:w="3102" w:type="pct"/>
          </w:tcPr>
          <w:p w:rsidR="005C6F9A" w:rsidRPr="00E21328" w:rsidRDefault="005C6F9A" w:rsidP="00D93C90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E</w:t>
            </w:r>
            <w:r w:rsidR="00D93C90"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nillion</w:t>
            </w:r>
            <w:r w:rsidRPr="00E21328"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 xml:space="preserve"> (2016)</w:t>
            </w:r>
          </w:p>
        </w:tc>
        <w:tc>
          <w:tcPr>
            <w:tcW w:w="894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Wythnosol</w:t>
            </w:r>
          </w:p>
        </w:tc>
        <w:tc>
          <w:tcPr>
            <w:tcW w:w="1004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Blynyddol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Y DU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£644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£33,488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Cymru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£566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£29,432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Yr Alban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£623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£32,396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Gogledd Iwerddon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£578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£30,056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Lloegr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£652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£33,904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Lloegr (Llundain)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£832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£43,264</w:t>
            </w:r>
          </w:p>
        </w:tc>
      </w:tr>
      <w:tr w:rsidR="005C6F9A" w:rsidRPr="00E21328" w:rsidTr="005C6F9A">
        <w:tc>
          <w:tcPr>
            <w:tcW w:w="3102" w:type="pct"/>
          </w:tcPr>
          <w:p w:rsidR="005C6F9A" w:rsidRPr="00E21328" w:rsidRDefault="00D93C90" w:rsidP="005C6F9A">
            <w:pP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</w:pPr>
            <w:r>
              <w:rPr>
                <w:rFonts w:ascii="Arial" w:eastAsiaTheme="minorHAnsi" w:hAnsi="Arial" w:cs="Arial"/>
                <w:b/>
                <w:sz w:val="28"/>
                <w:szCs w:val="28"/>
                <w:lang w:val="cy-GB" w:eastAsia="en-US"/>
              </w:rPr>
              <w:t>Lloegr (De-ddwyrain)</w:t>
            </w:r>
          </w:p>
        </w:tc>
        <w:tc>
          <w:tcPr>
            <w:tcW w:w="89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£669</w:t>
            </w:r>
          </w:p>
        </w:tc>
        <w:tc>
          <w:tcPr>
            <w:tcW w:w="1004" w:type="pct"/>
          </w:tcPr>
          <w:p w:rsidR="005C6F9A" w:rsidRPr="00E21328" w:rsidRDefault="005C6F9A" w:rsidP="005C6F9A">
            <w:pPr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</w:pPr>
            <w:r w:rsidRPr="00E21328">
              <w:rPr>
                <w:rFonts w:ascii="Arial" w:eastAsiaTheme="minorHAnsi" w:hAnsi="Arial" w:cs="Arial"/>
                <w:sz w:val="28"/>
                <w:szCs w:val="28"/>
                <w:lang w:val="cy-GB" w:eastAsia="en-US"/>
              </w:rPr>
              <w:t>£34,788</w:t>
            </w:r>
          </w:p>
        </w:tc>
      </w:tr>
    </w:tbl>
    <w:p w:rsidR="00CD783A" w:rsidRPr="00E21328" w:rsidRDefault="00CD783A" w:rsidP="00CD783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E21328" w:rsidRDefault="00D93C90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Beth mae’ch graffiau yn dangos i chi am enillion yn y DU?</w:t>
      </w:r>
    </w:p>
    <w:p w:rsidR="005C6F9A" w:rsidRPr="00E21328" w:rsidRDefault="005C6F9A" w:rsidP="005C6F9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CD783A" w:rsidRPr="00E21328" w:rsidRDefault="00D93C90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Ceisiwch lunio graff o’r enillion yn y tabl isod.</w:t>
      </w:r>
    </w:p>
    <w:p w:rsidR="00211366" w:rsidRPr="00E21328" w:rsidRDefault="00211366" w:rsidP="00CD783A">
      <w:pPr>
        <w:rPr>
          <w:rFonts w:ascii="Arial" w:hAnsi="Arial" w:cs="Arial"/>
          <w:sz w:val="28"/>
          <w:szCs w:val="28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71"/>
        <w:gridCol w:w="1929"/>
      </w:tblGrid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Glanhawyr</w:t>
            </w:r>
            <w:r w:rsidR="00211366"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£8,067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Harddwyr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£12,418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Prif Weinidog (y DU 2017)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£142,500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Heddlu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£39,346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Ffermwyr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£24,520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Prif Weinidog (Cymru 2017)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£140,000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Meddyg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£70,646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Athro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£32,547 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Nyrs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£26,158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AC (Cymru 2017)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£65,334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AS (y DU 2017)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£74,962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Diffoddwyr Tân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£28,183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Ffermwyr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£24,520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Plymeriaid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£27,832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Adele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£27,540,000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One Direction 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£59,330,000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Y Frenhines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£36,100,000</w:t>
            </w:r>
          </w:p>
        </w:tc>
      </w:tr>
      <w:tr w:rsidR="00211366" w:rsidRPr="00E21328" w:rsidTr="00F50C24">
        <w:tc>
          <w:tcPr>
            <w:tcW w:w="0" w:type="auto"/>
          </w:tcPr>
          <w:p w:rsidR="00211366" w:rsidRPr="00E21328" w:rsidRDefault="00D93C90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>
              <w:rPr>
                <w:rFonts w:ascii="Arial" w:hAnsi="Arial" w:cs="Arial"/>
                <w:bCs/>
                <w:sz w:val="28"/>
                <w:szCs w:val="28"/>
                <w:lang w:val="cy-GB"/>
              </w:rPr>
              <w:t>Michael Jackson (a fu farw</w:t>
            </w:r>
            <w:r w:rsidR="00211366"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 xml:space="preserve">) </w:t>
            </w:r>
          </w:p>
        </w:tc>
        <w:tc>
          <w:tcPr>
            <w:tcW w:w="0" w:type="auto"/>
          </w:tcPr>
          <w:p w:rsidR="00211366" w:rsidRPr="00E21328" w:rsidRDefault="00211366" w:rsidP="00F50C24">
            <w:pPr>
              <w:rPr>
                <w:rFonts w:ascii="Arial" w:hAnsi="Arial" w:cs="Arial"/>
                <w:bCs/>
                <w:sz w:val="28"/>
                <w:szCs w:val="28"/>
                <w:lang w:val="cy-GB"/>
              </w:rPr>
            </w:pPr>
            <w:r w:rsidRPr="00E21328">
              <w:rPr>
                <w:rFonts w:ascii="Arial" w:hAnsi="Arial" w:cs="Arial"/>
                <w:bCs/>
                <w:sz w:val="28"/>
                <w:szCs w:val="28"/>
                <w:lang w:val="cy-GB"/>
              </w:rPr>
              <w:t>£108,108,000</w:t>
            </w:r>
          </w:p>
        </w:tc>
      </w:tr>
    </w:tbl>
    <w:p w:rsidR="00211366" w:rsidRPr="00E21328" w:rsidRDefault="00211366" w:rsidP="005C6F9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211366" w:rsidRPr="00E21328" w:rsidRDefault="003655F2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Beth ddywedodd eich cynigion wrthych chi am lefelau incwm sêr pop o’u cymharu â lefelau incwm gweithwyr normal? Sut ydych chi’n teimlo am hyn?</w:t>
      </w:r>
    </w:p>
    <w:p w:rsidR="005C6F9A" w:rsidRPr="00E21328" w:rsidRDefault="005C6F9A" w:rsidP="005C6F9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5C6F9A" w:rsidRPr="00E21328" w:rsidRDefault="003655F2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>Beth ddywedodd eich cynigon am bwysigrwydd addysg?</w:t>
      </w:r>
    </w:p>
    <w:p w:rsidR="005C6F9A" w:rsidRPr="00E21328" w:rsidRDefault="005C6F9A" w:rsidP="005C6F9A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5C6F9A" w:rsidRDefault="003655F2" w:rsidP="00FE0904">
      <w:pPr>
        <w:pStyle w:val="ListParagraph"/>
        <w:numPr>
          <w:ilvl w:val="0"/>
          <w:numId w:val="12"/>
        </w:numPr>
        <w:rPr>
          <w:rFonts w:ascii="Arial" w:hAnsi="Arial" w:cs="Arial"/>
          <w:sz w:val="28"/>
          <w:szCs w:val="28"/>
          <w:lang w:val="cy-GB"/>
        </w:rPr>
      </w:pPr>
      <w:r>
        <w:rPr>
          <w:rFonts w:ascii="Arial" w:hAnsi="Arial" w:cs="Arial"/>
          <w:sz w:val="28"/>
          <w:szCs w:val="28"/>
          <w:lang w:val="cy-GB"/>
        </w:rPr>
        <w:t xml:space="preserve">Defnyddiwch y lluniau i ddangos y </w:t>
      </w:r>
      <w:bookmarkStart w:id="0" w:name="_GoBack"/>
      <w:bookmarkEnd w:id="0"/>
      <w:r>
        <w:rPr>
          <w:rFonts w:ascii="Arial" w:hAnsi="Arial" w:cs="Arial"/>
          <w:sz w:val="28"/>
          <w:szCs w:val="28"/>
          <w:lang w:val="cy-GB"/>
        </w:rPr>
        <w:t>gwahaniaethau rhwng pobl ar draws y byd.</w:t>
      </w:r>
    </w:p>
    <w:p w:rsidR="003655F2" w:rsidRPr="003655F2" w:rsidRDefault="003655F2" w:rsidP="003655F2">
      <w:pPr>
        <w:pStyle w:val="ListParagraph"/>
        <w:rPr>
          <w:rFonts w:ascii="Arial" w:hAnsi="Arial" w:cs="Arial"/>
          <w:sz w:val="28"/>
          <w:szCs w:val="28"/>
          <w:lang w:val="cy-GB"/>
        </w:rPr>
      </w:pPr>
    </w:p>
    <w:p w:rsidR="004D5E6A" w:rsidRPr="00E21328" w:rsidRDefault="003655F2" w:rsidP="003655F2">
      <w:pPr>
        <w:pStyle w:val="ListParagraph"/>
        <w:rPr>
          <w:rFonts w:ascii="Arial" w:hAnsi="Arial" w:cs="Arial"/>
          <w:sz w:val="28"/>
          <w:szCs w:val="28"/>
          <w:lang w:val="cy-GB"/>
        </w:rPr>
      </w:pPr>
      <w:r w:rsidRPr="003655F2">
        <w:rPr>
          <w:rFonts w:ascii="Arial" w:hAnsi="Arial" w:cs="Arial"/>
          <w:sz w:val="28"/>
          <w:szCs w:val="28"/>
          <w:lang w:val="cy-GB"/>
        </w:rPr>
        <w:t>Ceisiwch ddangos sut mae bywyd i ystod eang o bobl sydd â gwahanol lefelau o gyfoeth ac i deulu nodweddiadol o Gymru</w:t>
      </w:r>
      <w:r>
        <w:rPr>
          <w:rFonts w:ascii="Arial" w:hAnsi="Arial" w:cs="Arial"/>
          <w:sz w:val="28"/>
          <w:szCs w:val="28"/>
          <w:lang w:val="cy-GB"/>
        </w:rPr>
        <w:t>.</w:t>
      </w:r>
    </w:p>
    <w:p w:rsidR="00E938D7" w:rsidRPr="003655F2" w:rsidRDefault="003655F2" w:rsidP="00E938D7">
      <w:pPr>
        <w:rPr>
          <w:rFonts w:ascii="Arial" w:hAnsi="Arial" w:cs="Arial"/>
          <w:szCs w:val="28"/>
          <w:lang w:val="cy-GB"/>
        </w:rPr>
      </w:pPr>
      <w:r w:rsidRPr="003655F2">
        <w:rPr>
          <w:rFonts w:ascii="Arial" w:hAnsi="Arial" w:cs="Arial"/>
          <w:sz w:val="28"/>
          <w:szCs w:val="28"/>
          <w:lang w:val="cy-GB"/>
        </w:rPr>
        <w:lastRenderedPageBreak/>
        <w:t>.</w:t>
      </w:r>
      <w:r w:rsidR="00E938D7" w:rsidRPr="003655F2">
        <w:rPr>
          <w:rFonts w:ascii="Arial" w:hAnsi="Arial" w:cs="Arial"/>
          <w:noProof/>
          <w:szCs w:val="28"/>
          <w:lang w:val="cy-GB" w:eastAsia="cy-GB"/>
        </w:rPr>
        <w:drawing>
          <wp:inline distT="0" distB="0" distL="0" distR="0" wp14:anchorId="2DEB59B5" wp14:editId="38DD3E1C">
            <wp:extent cx="4320000" cy="2880000"/>
            <wp:effectExtent l="0" t="0" r="4445" b="0"/>
            <wp:docPr id="8" name="Picture 8" descr="https://static.dollarstreet.org/media/Burundi%203/image/061693d6-6491-46a7-a5b6-599296677954/desktops-061693d6-6491-46a7-a5b6-5992966779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dollarstreet.org/media/Burundi%203/image/061693d6-6491-46a7-a5b6-599296677954/desktops-061693d6-6491-46a7-a5b6-59929667795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1AA48B58" wp14:editId="35827A46">
            <wp:extent cx="4320000" cy="2876400"/>
            <wp:effectExtent l="0" t="0" r="4445" b="635"/>
            <wp:docPr id="7" name="Picture 7" descr="https://static.dollarstreet.org/media/Burundi%203/image/953c8823-9deb-4317-865d-fb0fea12048e/desktops-953c8823-9deb-4317-865d-fb0fea1204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.dollarstreet.org/media/Burundi%203/image/953c8823-9deb-4317-865d-fb0fea12048e/desktops-953c8823-9deb-4317-865d-fb0fea12048e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699997F5" wp14:editId="44678B9D">
            <wp:extent cx="4320000" cy="2880000"/>
            <wp:effectExtent l="0" t="0" r="4445" b="0"/>
            <wp:docPr id="21" name="Picture 21" descr="https://static.dollarstreet.org/media/Burundi%203/image/11e4e91a-2576-4112-8559-2dfb4cae2104/desktops-11e4e91a-2576-4112-8559-2dfb4cae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.dollarstreet.org/media/Burundi%203/image/11e4e91a-2576-4112-8559-2dfb4cae2104/desktops-11e4e91a-2576-4112-8559-2dfb4cae210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5363D84E" wp14:editId="386E131C">
            <wp:extent cx="4320000" cy="2880000"/>
            <wp:effectExtent l="0" t="0" r="4445" b="0"/>
            <wp:docPr id="25" name="Picture 25" descr="https://static.dollarstreet.org/media/Peru%201/image/693c8204-cdfd-40be-be6e-e20a823b1751/desktops-693c8204-cdfd-40be-be6e-e20a823b1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tatic.dollarstreet.org/media/Peru%201/image/693c8204-cdfd-40be-be6e-e20a823b1751/desktops-693c8204-cdfd-40be-be6e-e20a823b17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71DFECCA" wp14:editId="368BF67F">
            <wp:extent cx="4320000" cy="2880000"/>
            <wp:effectExtent l="0" t="0" r="4445" b="0"/>
            <wp:docPr id="26" name="Picture 26" descr="https://static.dollarstreet.org/media/Peru%201/image/f448c068-90ea-4c60-907f-487c49e723e3/desktops-f448c068-90ea-4c60-907f-487c49e723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tatic.dollarstreet.org/media/Peru%201/image/f448c068-90ea-4c60-907f-487c49e723e3/desktops-f448c068-90ea-4c60-907f-487c49e723e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F9A" w:rsidRPr="00E21328" w:rsidRDefault="005C6F9A" w:rsidP="00E938D7">
      <w:pPr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jc w:val="center"/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327C3C61" wp14:editId="632531B3">
            <wp:extent cx="2187615" cy="3281425"/>
            <wp:effectExtent l="0" t="0" r="3175" b="0"/>
            <wp:docPr id="29" name="Picture 29" descr="https://static.dollarstreet.org/media/Peru%201/image/6b9aa1e1-d82d-4a80-afbd-0065d93f0cf3/desktops-6b9aa1e1-d82d-4a80-afbd-0065d93f0c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tatic.dollarstreet.org/media/Peru%201/image/6b9aa1e1-d82d-4a80-afbd-0065d93f0cf3/desktops-6b9aa1e1-d82d-4a80-afbd-0065d93f0cf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023" cy="327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jc w:val="center"/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24F07F6A" wp14:editId="3954C1C0">
            <wp:extent cx="3935392" cy="3489381"/>
            <wp:effectExtent l="0" t="0" r="8255" b="0"/>
            <wp:docPr id="292" name="Picture 292" descr="https://static.dollarstreet.org/media/United%20Kingdom%201/image/9d869d63-0042-4e3e-b05d-c49391083db5/desktops-9d869d63-0042-4e3e-b05d-c49391083d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static.dollarstreet.org/media/United%20Kingdom%201/image/9d869d63-0042-4e3e-b05d-c49391083db5/desktops-9d869d63-0042-4e3e-b05d-c49391083db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550" cy="34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jc w:val="center"/>
        <w:rPr>
          <w:rFonts w:ascii="Arial" w:hAnsi="Arial" w:cs="Arial"/>
          <w:sz w:val="28"/>
          <w:szCs w:val="28"/>
          <w:lang w:val="cy-GB"/>
        </w:rPr>
      </w:pPr>
    </w:p>
    <w:p w:rsidR="00E938D7" w:rsidRPr="00E21328" w:rsidRDefault="00E938D7" w:rsidP="00E938D7">
      <w:pPr>
        <w:jc w:val="center"/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0399BE17" wp14:editId="3C1E3BF1">
            <wp:extent cx="3946967" cy="2960225"/>
            <wp:effectExtent l="0" t="0" r="0" b="0"/>
            <wp:docPr id="293" name="Picture 293" descr="https://static.dollarstreet.org/media/United%20Kingdom%201/image/54ad17bf-2d4f-4f28-87e3-4562887a25e3/desktops-54ad17bf-2d4f-4f28-87e3-4562887a25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s://static.dollarstreet.org/media/United%20Kingdom%201/image/54ad17bf-2d4f-4f28-87e3-4562887a25e3/desktops-54ad17bf-2d4f-4f28-87e3-4562887a25e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856" cy="2959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38D7" w:rsidRPr="00E21328" w:rsidRDefault="00E938D7" w:rsidP="00E938D7">
      <w:pPr>
        <w:jc w:val="center"/>
        <w:rPr>
          <w:rFonts w:ascii="Arial" w:hAnsi="Arial" w:cs="Arial"/>
          <w:sz w:val="28"/>
          <w:szCs w:val="28"/>
          <w:lang w:val="cy-GB"/>
        </w:rPr>
      </w:pPr>
    </w:p>
    <w:p w:rsidR="00F66B64" w:rsidRPr="00E21328" w:rsidRDefault="00E938D7" w:rsidP="003655F2">
      <w:pPr>
        <w:jc w:val="center"/>
        <w:rPr>
          <w:rFonts w:ascii="Arial" w:hAnsi="Arial" w:cs="Arial"/>
          <w:sz w:val="28"/>
          <w:szCs w:val="28"/>
          <w:lang w:val="cy-GB"/>
        </w:rPr>
      </w:pPr>
      <w:r w:rsidRPr="00E21328">
        <w:rPr>
          <w:rFonts w:ascii="Arial" w:hAnsi="Arial" w:cs="Arial"/>
          <w:noProof/>
          <w:sz w:val="28"/>
          <w:szCs w:val="28"/>
          <w:lang w:val="cy-GB" w:eastAsia="cy-GB"/>
        </w:rPr>
        <w:drawing>
          <wp:inline distT="0" distB="0" distL="0" distR="0" wp14:anchorId="6EEE603E" wp14:editId="49EF269B">
            <wp:extent cx="4062714" cy="3047036"/>
            <wp:effectExtent l="0" t="0" r="0" b="1270"/>
            <wp:docPr id="295" name="Picture 295" descr="https://static.dollarstreet.org/media/United%20Kingdom%201/image/d2be71e9-3696-46fa-a54b-2188757dbd5d/desktops-d2be71e9-3696-46fa-a54b-2188757dbd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s://static.dollarstreet.org/media/United%20Kingdom%201/image/d2be71e9-3696-46fa-a54b-2188757dbd5d/desktops-d2be71e9-3696-46fa-a54b-2188757dbd5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1571" cy="3046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66B64" w:rsidRPr="00E21328" w:rsidSect="00B81BBD">
      <w:headerReference w:type="default" r:id="rId18"/>
      <w:footerReference w:type="default" r:id="rId19"/>
      <w:pgSz w:w="23814" w:h="16840" w:orient="landscape" w:code="8"/>
      <w:pgMar w:top="567" w:right="567" w:bottom="567" w:left="567" w:header="0" w:footer="0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3785" w:rsidRDefault="00553785" w:rsidP="00B81BBD">
      <w:r>
        <w:separator/>
      </w:r>
    </w:p>
  </w:endnote>
  <w:endnote w:type="continuationSeparator" w:id="0">
    <w:p w:rsidR="00553785" w:rsidRDefault="00553785" w:rsidP="00B81B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76743198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383637" w:rsidRPr="00383637" w:rsidRDefault="00383637" w:rsidP="00C56D4E">
        <w:pPr>
          <w:pStyle w:val="Header"/>
          <w:tabs>
            <w:tab w:val="left" w:pos="7425"/>
          </w:tabs>
          <w:rPr>
            <w:b/>
            <w:sz w:val="20"/>
          </w:rPr>
        </w:pPr>
        <w:r w:rsidRPr="00C56D4E">
          <w:t xml:space="preserve"> </w:t>
        </w:r>
        <w:r w:rsidRPr="00C56D4E">
          <w:fldChar w:fldCharType="begin"/>
        </w:r>
        <w:r w:rsidRPr="00C56D4E">
          <w:instrText xml:space="preserve"> PAGE   \* MERGEFORMAT </w:instrText>
        </w:r>
        <w:r w:rsidRPr="00C56D4E">
          <w:fldChar w:fldCharType="separate"/>
        </w:r>
        <w:r w:rsidR="00425B95">
          <w:rPr>
            <w:noProof/>
          </w:rPr>
          <w:t>2</w:t>
        </w:r>
        <w:r w:rsidRPr="00C56D4E">
          <w:rPr>
            <w:noProof/>
          </w:rPr>
          <w:fldChar w:fldCharType="end"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="00C56D4E"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</w:r>
        <w:r w:rsidRPr="00C56D4E">
          <w:rPr>
            <w:noProof/>
          </w:rPr>
          <w:tab/>
          <w:t xml:space="preserve">                                                                                       </w:t>
        </w:r>
        <w:proofErr w:type="spellStart"/>
        <w:r w:rsidR="00425B95">
          <w:rPr>
            <w:b/>
            <w:sz w:val="20"/>
          </w:rPr>
          <w:t>Taflen</w:t>
        </w:r>
        <w:proofErr w:type="spellEnd"/>
        <w:r w:rsidR="00425B95">
          <w:rPr>
            <w:b/>
            <w:sz w:val="20"/>
          </w:rPr>
          <w:t xml:space="preserve"> </w:t>
        </w:r>
        <w:proofErr w:type="spellStart"/>
        <w:r w:rsidR="00425B95">
          <w:rPr>
            <w:b/>
            <w:sz w:val="20"/>
          </w:rPr>
          <w:t>Weithgaredd</w:t>
        </w:r>
        <w:proofErr w:type="spellEnd"/>
        <w:r w:rsidR="00425B95">
          <w:rPr>
            <w:b/>
            <w:sz w:val="20"/>
          </w:rPr>
          <w:t xml:space="preserve"> CA3</w:t>
        </w:r>
      </w:p>
    </w:sdtContent>
  </w:sdt>
  <w:p w:rsidR="00383637" w:rsidRDefault="003836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3785" w:rsidRDefault="00553785" w:rsidP="00B81BBD">
      <w:r>
        <w:separator/>
      </w:r>
    </w:p>
  </w:footnote>
  <w:footnote w:type="continuationSeparator" w:id="0">
    <w:p w:rsidR="00553785" w:rsidRDefault="00553785" w:rsidP="00B81B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83637" w:rsidRPr="00383637" w:rsidRDefault="00FE0904" w:rsidP="00383637">
    <w:pPr>
      <w:jc w:val="center"/>
      <w:rPr>
        <w:b/>
        <w:sz w:val="32"/>
      </w:rPr>
    </w:pPr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Pa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Mor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Gyfoethog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proofErr w:type="spellStart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>Ydyn</w:t>
    </w:r>
    <w:proofErr w:type="spellEnd"/>
    <w:r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Ni</w:t>
    </w:r>
    <w:r w:rsidR="00211366">
      <w:rPr>
        <w:rFonts w:ascii="Times New Roman" w:eastAsia="Times New Roman" w:hAnsi="Times New Roman" w:cs="Times New Roman"/>
        <w:b/>
        <w:color w:val="2A2A2A"/>
        <w:sz w:val="36"/>
        <w:lang w:eastAsia="en-GB"/>
      </w:rPr>
      <w:t>?</w:t>
    </w:r>
    <w:r w:rsidR="00DA0631">
      <w:rPr>
        <w:rFonts w:ascii="Times New Roman" w:eastAsia="Times New Roman" w:hAnsi="Times New Roman" w:cs="Times New Roman"/>
        <w:b/>
        <w:color w:val="2A2A2A"/>
        <w:sz w:val="36"/>
        <w:lang w:eastAsia="en-GB"/>
      </w:rPr>
      <w:t xml:space="preserve"> </w:t>
    </w:r>
    <w:r>
      <w:rPr>
        <w:b/>
        <w:sz w:val="32"/>
      </w:rPr>
      <w:t>–</w:t>
    </w:r>
    <w:r w:rsidR="008F3D6F">
      <w:rPr>
        <w:b/>
        <w:sz w:val="32"/>
      </w:rPr>
      <w:t xml:space="preserve"> </w:t>
    </w:r>
    <w:proofErr w:type="spellStart"/>
    <w:r>
      <w:rPr>
        <w:b/>
        <w:sz w:val="32"/>
      </w:rPr>
      <w:t>Taflen</w:t>
    </w:r>
    <w:proofErr w:type="spellEnd"/>
    <w:r>
      <w:rPr>
        <w:b/>
        <w:sz w:val="32"/>
      </w:rPr>
      <w:t xml:space="preserve"> </w:t>
    </w:r>
    <w:proofErr w:type="spellStart"/>
    <w:r>
      <w:rPr>
        <w:b/>
        <w:sz w:val="32"/>
      </w:rPr>
      <w:t>Weithgaredd</w:t>
    </w:r>
    <w:proofErr w:type="spellEnd"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922B77"/>
    <w:multiLevelType w:val="hybridMultilevel"/>
    <w:tmpl w:val="DEC23FF4"/>
    <w:lvl w:ilvl="0" w:tplc="99782E6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46166E"/>
    <w:multiLevelType w:val="hybridMultilevel"/>
    <w:tmpl w:val="548267B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D2E16ED"/>
    <w:multiLevelType w:val="hybridMultilevel"/>
    <w:tmpl w:val="3BF21480"/>
    <w:lvl w:ilvl="0" w:tplc="6B341986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1102DDB"/>
    <w:multiLevelType w:val="hybridMultilevel"/>
    <w:tmpl w:val="EB7A4672"/>
    <w:lvl w:ilvl="0" w:tplc="8A94E0EC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520019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ED900A9"/>
    <w:multiLevelType w:val="hybridMultilevel"/>
    <w:tmpl w:val="7988D17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 w:tplc="08090001">
      <w:start w:val="1"/>
      <w:numFmt w:val="bullet"/>
      <w:lvlText w:val=""/>
      <w:lvlJc w:val="left"/>
      <w:pPr>
        <w:ind w:left="1800" w:hanging="180"/>
      </w:pPr>
      <w:rPr>
        <w:rFonts w:ascii="Symbol" w:hAnsi="Symbol" w:hint="default"/>
      </w:r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D22086E"/>
    <w:multiLevelType w:val="hybridMultilevel"/>
    <w:tmpl w:val="37E4A818"/>
    <w:lvl w:ilvl="0" w:tplc="08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323D94"/>
    <w:multiLevelType w:val="hybridMultilevel"/>
    <w:tmpl w:val="619CF5F4"/>
    <w:lvl w:ilvl="0" w:tplc="0452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A585780"/>
    <w:multiLevelType w:val="hybridMultilevel"/>
    <w:tmpl w:val="10480E98"/>
    <w:lvl w:ilvl="0" w:tplc="33887518">
      <w:start w:val="4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D244C0"/>
    <w:multiLevelType w:val="hybridMultilevel"/>
    <w:tmpl w:val="DEC23FF4"/>
    <w:lvl w:ilvl="0" w:tplc="99782E6A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E45FDD"/>
    <w:multiLevelType w:val="hybridMultilevel"/>
    <w:tmpl w:val="13224240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61496615"/>
    <w:multiLevelType w:val="hybridMultilevel"/>
    <w:tmpl w:val="7D20C80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40A65F9"/>
    <w:multiLevelType w:val="hybridMultilevel"/>
    <w:tmpl w:val="CE2C1580"/>
    <w:lvl w:ilvl="0" w:tplc="27F8DCE6">
      <w:start w:val="10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7D7D05F6"/>
    <w:multiLevelType w:val="hybridMultilevel"/>
    <w:tmpl w:val="083A1AF4"/>
    <w:lvl w:ilvl="0" w:tplc="89F868C8">
      <w:start w:val="10"/>
      <w:numFmt w:val="decimal"/>
      <w:lvlText w:val="%1."/>
      <w:lvlJc w:val="left"/>
      <w:pPr>
        <w:ind w:left="360" w:hanging="360"/>
      </w:pPr>
      <w:rPr>
        <w:rFonts w:hint="default"/>
        <w:sz w:val="28"/>
        <w:szCs w:val="28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7F6D3CC5"/>
    <w:multiLevelType w:val="hybridMultilevel"/>
    <w:tmpl w:val="6BE0F42E"/>
    <w:lvl w:ilvl="0" w:tplc="EB2C9DFC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12"/>
  </w:num>
  <w:num w:numId="3">
    <w:abstractNumId w:val="11"/>
  </w:num>
  <w:num w:numId="4">
    <w:abstractNumId w:val="13"/>
  </w:num>
  <w:num w:numId="5">
    <w:abstractNumId w:val="9"/>
  </w:num>
  <w:num w:numId="6">
    <w:abstractNumId w:val="1"/>
  </w:num>
  <w:num w:numId="7">
    <w:abstractNumId w:val="5"/>
  </w:num>
  <w:num w:numId="8">
    <w:abstractNumId w:val="2"/>
  </w:num>
  <w:num w:numId="9">
    <w:abstractNumId w:val="8"/>
  </w:num>
  <w:num w:numId="10">
    <w:abstractNumId w:val="0"/>
  </w:num>
  <w:num w:numId="11">
    <w:abstractNumId w:val="10"/>
  </w:num>
  <w:num w:numId="12">
    <w:abstractNumId w:val="3"/>
  </w:num>
  <w:num w:numId="13">
    <w:abstractNumId w:val="6"/>
  </w:num>
  <w:num w:numId="14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1C1D"/>
    <w:rsid w:val="00023301"/>
    <w:rsid w:val="00057DE4"/>
    <w:rsid w:val="000B0D10"/>
    <w:rsid w:val="000C7763"/>
    <w:rsid w:val="000D69BD"/>
    <w:rsid w:val="00113F2C"/>
    <w:rsid w:val="0012390D"/>
    <w:rsid w:val="00176CCE"/>
    <w:rsid w:val="00182BA8"/>
    <w:rsid w:val="001A064D"/>
    <w:rsid w:val="001B293E"/>
    <w:rsid w:val="00211366"/>
    <w:rsid w:val="002313B7"/>
    <w:rsid w:val="00236ACF"/>
    <w:rsid w:val="002969CE"/>
    <w:rsid w:val="002B2677"/>
    <w:rsid w:val="002C374D"/>
    <w:rsid w:val="003047B8"/>
    <w:rsid w:val="00340AFA"/>
    <w:rsid w:val="00357623"/>
    <w:rsid w:val="003655F2"/>
    <w:rsid w:val="00383637"/>
    <w:rsid w:val="003A2A41"/>
    <w:rsid w:val="003B0B10"/>
    <w:rsid w:val="003C561D"/>
    <w:rsid w:val="00404172"/>
    <w:rsid w:val="00425B95"/>
    <w:rsid w:val="00496EC9"/>
    <w:rsid w:val="004D3BFD"/>
    <w:rsid w:val="004D4A83"/>
    <w:rsid w:val="004D5E6A"/>
    <w:rsid w:val="004E1C15"/>
    <w:rsid w:val="00553785"/>
    <w:rsid w:val="005739FA"/>
    <w:rsid w:val="005A612D"/>
    <w:rsid w:val="005A64F9"/>
    <w:rsid w:val="005A7A4B"/>
    <w:rsid w:val="005C6F9A"/>
    <w:rsid w:val="005D2E8D"/>
    <w:rsid w:val="005D42EE"/>
    <w:rsid w:val="005E02E2"/>
    <w:rsid w:val="005F0451"/>
    <w:rsid w:val="00611739"/>
    <w:rsid w:val="00624894"/>
    <w:rsid w:val="00627C80"/>
    <w:rsid w:val="00657C4E"/>
    <w:rsid w:val="00692A9D"/>
    <w:rsid w:val="006968AA"/>
    <w:rsid w:val="006A0287"/>
    <w:rsid w:val="006A544B"/>
    <w:rsid w:val="00711B7F"/>
    <w:rsid w:val="00722E7F"/>
    <w:rsid w:val="00731B40"/>
    <w:rsid w:val="007A3A85"/>
    <w:rsid w:val="007B1DA8"/>
    <w:rsid w:val="007B3F76"/>
    <w:rsid w:val="007E43B7"/>
    <w:rsid w:val="008410D8"/>
    <w:rsid w:val="008707F2"/>
    <w:rsid w:val="008B2DB0"/>
    <w:rsid w:val="008C21FF"/>
    <w:rsid w:val="008D71E8"/>
    <w:rsid w:val="008F3D6F"/>
    <w:rsid w:val="00955F3D"/>
    <w:rsid w:val="009647D1"/>
    <w:rsid w:val="00982A65"/>
    <w:rsid w:val="009A320F"/>
    <w:rsid w:val="009B3348"/>
    <w:rsid w:val="009E1E91"/>
    <w:rsid w:val="00AE56AD"/>
    <w:rsid w:val="00AE5CB5"/>
    <w:rsid w:val="00AF10F0"/>
    <w:rsid w:val="00B12416"/>
    <w:rsid w:val="00B16479"/>
    <w:rsid w:val="00B1684B"/>
    <w:rsid w:val="00B54F98"/>
    <w:rsid w:val="00B66930"/>
    <w:rsid w:val="00B77842"/>
    <w:rsid w:val="00B81BBD"/>
    <w:rsid w:val="00B83E36"/>
    <w:rsid w:val="00BA1C1D"/>
    <w:rsid w:val="00BB1404"/>
    <w:rsid w:val="00BC1645"/>
    <w:rsid w:val="00BC3BAE"/>
    <w:rsid w:val="00BC4C06"/>
    <w:rsid w:val="00BC577A"/>
    <w:rsid w:val="00C34FF4"/>
    <w:rsid w:val="00C56D4E"/>
    <w:rsid w:val="00C719E9"/>
    <w:rsid w:val="00C9057D"/>
    <w:rsid w:val="00CC0DE8"/>
    <w:rsid w:val="00CC7819"/>
    <w:rsid w:val="00CD3F24"/>
    <w:rsid w:val="00CD783A"/>
    <w:rsid w:val="00CE1B4A"/>
    <w:rsid w:val="00D143FD"/>
    <w:rsid w:val="00D274F0"/>
    <w:rsid w:val="00D27F71"/>
    <w:rsid w:val="00D93C90"/>
    <w:rsid w:val="00DA0631"/>
    <w:rsid w:val="00DF1FDC"/>
    <w:rsid w:val="00DF2257"/>
    <w:rsid w:val="00E21328"/>
    <w:rsid w:val="00E35A18"/>
    <w:rsid w:val="00E36E32"/>
    <w:rsid w:val="00E6284D"/>
    <w:rsid w:val="00E75D65"/>
    <w:rsid w:val="00E82F9F"/>
    <w:rsid w:val="00E86B13"/>
    <w:rsid w:val="00E938D7"/>
    <w:rsid w:val="00F13967"/>
    <w:rsid w:val="00F37590"/>
    <w:rsid w:val="00F57AD0"/>
    <w:rsid w:val="00F66B64"/>
    <w:rsid w:val="00F7426E"/>
    <w:rsid w:val="00F92597"/>
    <w:rsid w:val="00FB5C6D"/>
    <w:rsid w:val="00FD33A1"/>
    <w:rsid w:val="00FE09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0B3ED05-2E7E-4B41-B44F-9849645719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Theme="minorHAnsi" w:hAnsi="Calibr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81BBD"/>
  </w:style>
  <w:style w:type="paragraph" w:styleId="Footer">
    <w:name w:val="footer"/>
    <w:basedOn w:val="Normal"/>
    <w:link w:val="FooterChar"/>
    <w:uiPriority w:val="99"/>
    <w:unhideWhenUsed/>
    <w:rsid w:val="00B81B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81BBD"/>
  </w:style>
  <w:style w:type="paragraph" w:styleId="BalloonText">
    <w:name w:val="Balloon Text"/>
    <w:basedOn w:val="Normal"/>
    <w:link w:val="BalloonTextChar"/>
    <w:uiPriority w:val="99"/>
    <w:semiHidden/>
    <w:unhideWhenUsed/>
    <w:rsid w:val="00B81BB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81BBD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81BBD"/>
    <w:pPr>
      <w:ind w:left="720"/>
      <w:contextualSpacing/>
    </w:pPr>
  </w:style>
  <w:style w:type="table" w:styleId="TableGrid">
    <w:name w:val="Table Grid"/>
    <w:basedOn w:val="TableNormal"/>
    <w:uiPriority w:val="59"/>
    <w:rsid w:val="00383637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rmalWeb">
    <w:name w:val="Normal (Web)"/>
    <w:basedOn w:val="Normal"/>
    <w:uiPriority w:val="99"/>
    <w:rsid w:val="00C56D4E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flagicon">
    <w:name w:val="flagicon"/>
    <w:basedOn w:val="DefaultParagraphFont"/>
    <w:rsid w:val="00DA0631"/>
  </w:style>
  <w:style w:type="character" w:styleId="Hyperlink">
    <w:name w:val="Hyperlink"/>
    <w:basedOn w:val="DefaultParagraphFont"/>
    <w:uiPriority w:val="99"/>
    <w:rsid w:val="00211366"/>
    <w:rPr>
      <w:color w:val="0000FF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CD783A"/>
    <w:rPr>
      <w:rFonts w:eastAsia="Calibri" w:cs="Calibri"/>
      <w:sz w:val="20"/>
      <w:szCs w:val="20"/>
      <w:lang w:eastAsia="en-GB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CFC195-DBD2-4FFE-A6CB-C094D07581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391</Words>
  <Characters>2232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Sean Baldwin</dc:creator>
  <cp:keywords/>
  <dc:description/>
  <cp:lastModifiedBy>Rhys Jenkins</cp:lastModifiedBy>
  <cp:revision>3</cp:revision>
  <dcterms:created xsi:type="dcterms:W3CDTF">2017-06-12T13:43:00Z</dcterms:created>
  <dcterms:modified xsi:type="dcterms:W3CDTF">2017-06-12T13:44:00Z</dcterms:modified>
</cp:coreProperties>
</file>