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3F" w:rsidRPr="003B303F" w:rsidRDefault="003B303F" w:rsidP="003B303F">
      <w:pPr>
        <w:spacing w:after="0" w:line="240" w:lineRule="auto"/>
        <w:jc w:val="center"/>
        <w:rPr>
          <w:rFonts w:asciiTheme="minorHAnsi" w:hAnsiTheme="minorHAnsi"/>
          <w:b/>
          <w:bCs/>
          <w:color w:val="FF0000"/>
          <w:sz w:val="28"/>
          <w:szCs w:val="24"/>
        </w:rPr>
      </w:pPr>
      <w:r w:rsidRPr="003B303F">
        <w:rPr>
          <w:rFonts w:asciiTheme="minorHAnsi" w:hAnsiTheme="minorHAnsi"/>
          <w:b/>
          <w:sz w:val="28"/>
          <w:szCs w:val="24"/>
        </w:rPr>
        <w:t>What Will We Do About Coastal Flooding?</w:t>
      </w:r>
    </w:p>
    <w:p w:rsidR="003B303F" w:rsidRDefault="003B303F" w:rsidP="003B303F">
      <w:pPr>
        <w:spacing w:after="0" w:line="240" w:lineRule="auto"/>
        <w:jc w:val="center"/>
        <w:rPr>
          <w:b/>
        </w:rPr>
      </w:pPr>
    </w:p>
    <w:p w:rsidR="003B303F" w:rsidRPr="003B303F" w:rsidRDefault="003B303F" w:rsidP="003B303F">
      <w:pPr>
        <w:spacing w:after="0" w:line="240" w:lineRule="auto"/>
        <w:jc w:val="center"/>
        <w:rPr>
          <w:b/>
          <w:sz w:val="28"/>
        </w:rPr>
      </w:pPr>
      <w:r w:rsidRPr="003B303F">
        <w:rPr>
          <w:b/>
          <w:sz w:val="28"/>
        </w:rPr>
        <w:t>Decision Making Exercise</w:t>
      </w:r>
    </w:p>
    <w:p w:rsidR="003B303F" w:rsidRPr="002A34EE" w:rsidRDefault="003B303F" w:rsidP="003B303F">
      <w:pPr>
        <w:spacing w:after="0" w:line="240" w:lineRule="auto"/>
        <w:rPr>
          <w:sz w:val="26"/>
          <w:szCs w:val="26"/>
        </w:rPr>
      </w:pPr>
      <w:r w:rsidRPr="002A34EE">
        <w:rPr>
          <w:sz w:val="26"/>
          <w:szCs w:val="26"/>
        </w:rPr>
        <w:t>Imagine you have been given a job in the Wales Coastal Monitoring Centre – W.C.M.C.</w:t>
      </w:r>
    </w:p>
    <w:p w:rsidR="003B303F" w:rsidRPr="002A34EE" w:rsidRDefault="003B303F" w:rsidP="003B303F">
      <w:pPr>
        <w:spacing w:after="0" w:line="240" w:lineRule="auto"/>
        <w:rPr>
          <w:i/>
          <w:sz w:val="26"/>
          <w:szCs w:val="26"/>
        </w:rPr>
      </w:pPr>
    </w:p>
    <w:p w:rsidR="003B303F" w:rsidRPr="002A34EE" w:rsidRDefault="003B303F" w:rsidP="003B303F">
      <w:pPr>
        <w:spacing w:after="0" w:line="240" w:lineRule="auto"/>
        <w:rPr>
          <w:sz w:val="26"/>
          <w:szCs w:val="26"/>
        </w:rPr>
      </w:pPr>
      <w:r w:rsidRPr="002A34EE">
        <w:rPr>
          <w:i/>
          <w:sz w:val="26"/>
          <w:szCs w:val="26"/>
        </w:rPr>
        <w:t>You will be asked to</w:t>
      </w:r>
      <w:r w:rsidRPr="002A34EE">
        <w:rPr>
          <w:sz w:val="26"/>
          <w:szCs w:val="26"/>
        </w:rPr>
        <w:t xml:space="preserve"> write a brief report about a part of the coast in Wales.</w:t>
      </w:r>
    </w:p>
    <w:p w:rsidR="003B303F" w:rsidRPr="002A34EE" w:rsidRDefault="003B303F" w:rsidP="003B303F">
      <w:pPr>
        <w:spacing w:after="0" w:line="240" w:lineRule="auto"/>
        <w:rPr>
          <w:sz w:val="26"/>
          <w:szCs w:val="26"/>
        </w:rPr>
      </w:pPr>
    </w:p>
    <w:p w:rsidR="003B303F" w:rsidRPr="002A34EE" w:rsidRDefault="003B303F" w:rsidP="003B303F">
      <w:pPr>
        <w:spacing w:after="0" w:line="240" w:lineRule="auto"/>
        <w:rPr>
          <w:sz w:val="26"/>
          <w:szCs w:val="26"/>
        </w:rPr>
      </w:pPr>
      <w:r w:rsidRPr="002A34EE">
        <w:rPr>
          <w:sz w:val="26"/>
          <w:szCs w:val="26"/>
        </w:rPr>
        <w:t>You will need to:</w:t>
      </w:r>
    </w:p>
    <w:p w:rsidR="003B303F" w:rsidRPr="002A34EE" w:rsidRDefault="003B303F" w:rsidP="003B303F">
      <w:pPr>
        <w:spacing w:after="0" w:line="240" w:lineRule="auto"/>
        <w:rPr>
          <w:sz w:val="26"/>
          <w:szCs w:val="26"/>
        </w:rPr>
      </w:pPr>
    </w:p>
    <w:p w:rsidR="003B303F" w:rsidRPr="002A34EE" w:rsidRDefault="003B303F" w:rsidP="003B303F">
      <w:pPr>
        <w:pStyle w:val="ListParagraph"/>
        <w:numPr>
          <w:ilvl w:val="0"/>
          <w:numId w:val="20"/>
        </w:numPr>
        <w:spacing w:after="0" w:line="240" w:lineRule="auto"/>
        <w:rPr>
          <w:sz w:val="26"/>
          <w:szCs w:val="26"/>
        </w:rPr>
      </w:pPr>
      <w:r w:rsidRPr="002A34EE">
        <w:rPr>
          <w:sz w:val="26"/>
          <w:szCs w:val="26"/>
        </w:rPr>
        <w:t>Write some information about the coastal floods in 2013 and 2014.</w:t>
      </w:r>
    </w:p>
    <w:p w:rsidR="003B303F" w:rsidRPr="002A34EE" w:rsidRDefault="003B303F" w:rsidP="003B303F">
      <w:pPr>
        <w:pStyle w:val="ListParagraph"/>
        <w:spacing w:after="0" w:line="240" w:lineRule="auto"/>
        <w:rPr>
          <w:color w:val="FF0000"/>
          <w:sz w:val="26"/>
          <w:szCs w:val="26"/>
        </w:rPr>
      </w:pPr>
    </w:p>
    <w:p w:rsidR="003B303F" w:rsidRPr="002A34EE" w:rsidRDefault="003B303F" w:rsidP="003B303F">
      <w:pPr>
        <w:pStyle w:val="ListParagraph"/>
        <w:numPr>
          <w:ilvl w:val="0"/>
          <w:numId w:val="20"/>
        </w:numPr>
        <w:spacing w:after="0" w:line="240" w:lineRule="auto"/>
        <w:rPr>
          <w:sz w:val="26"/>
          <w:szCs w:val="26"/>
        </w:rPr>
      </w:pPr>
      <w:r w:rsidRPr="002A34EE">
        <w:rPr>
          <w:sz w:val="26"/>
          <w:szCs w:val="26"/>
        </w:rPr>
        <w:t>Use some of the information from the main article to say why floods might get worse along our coastlines.</w:t>
      </w:r>
    </w:p>
    <w:p w:rsidR="003B303F" w:rsidRPr="002A34EE" w:rsidRDefault="003B303F" w:rsidP="003B303F">
      <w:pPr>
        <w:spacing w:after="0" w:line="240" w:lineRule="auto"/>
        <w:rPr>
          <w:sz w:val="26"/>
          <w:szCs w:val="26"/>
        </w:rPr>
      </w:pPr>
    </w:p>
    <w:p w:rsidR="003B303F" w:rsidRPr="002A34EE" w:rsidRDefault="003B303F" w:rsidP="003B303F">
      <w:pPr>
        <w:pStyle w:val="ListParagraph"/>
        <w:numPr>
          <w:ilvl w:val="0"/>
          <w:numId w:val="20"/>
        </w:numPr>
        <w:spacing w:after="0" w:line="240" w:lineRule="auto"/>
        <w:rPr>
          <w:sz w:val="26"/>
          <w:szCs w:val="26"/>
        </w:rPr>
      </w:pPr>
      <w:r w:rsidRPr="002A34EE">
        <w:rPr>
          <w:sz w:val="26"/>
          <w:szCs w:val="26"/>
        </w:rPr>
        <w:t>What do the following terms mean:</w:t>
      </w:r>
    </w:p>
    <w:p w:rsidR="003B303F" w:rsidRPr="002A34EE" w:rsidRDefault="003B303F" w:rsidP="003B303F">
      <w:pPr>
        <w:pStyle w:val="ListParagraph"/>
        <w:numPr>
          <w:ilvl w:val="1"/>
          <w:numId w:val="20"/>
        </w:numPr>
        <w:spacing w:after="0" w:line="240" w:lineRule="auto"/>
        <w:rPr>
          <w:sz w:val="26"/>
          <w:szCs w:val="26"/>
        </w:rPr>
      </w:pPr>
      <w:r w:rsidRPr="002A34EE">
        <w:rPr>
          <w:sz w:val="26"/>
          <w:szCs w:val="26"/>
        </w:rPr>
        <w:t xml:space="preserve">No Active Intervention (N.A.I.) </w:t>
      </w:r>
    </w:p>
    <w:p w:rsidR="003B303F" w:rsidRPr="002A34EE" w:rsidRDefault="003B303F" w:rsidP="003B303F">
      <w:pPr>
        <w:pStyle w:val="ListParagraph"/>
        <w:numPr>
          <w:ilvl w:val="1"/>
          <w:numId w:val="20"/>
        </w:numPr>
        <w:spacing w:after="0" w:line="240" w:lineRule="auto"/>
        <w:rPr>
          <w:sz w:val="26"/>
          <w:szCs w:val="26"/>
        </w:rPr>
      </w:pPr>
      <w:r w:rsidRPr="002A34EE">
        <w:rPr>
          <w:sz w:val="26"/>
          <w:szCs w:val="26"/>
        </w:rPr>
        <w:t xml:space="preserve">Hold the Line (H.T.L.) </w:t>
      </w:r>
    </w:p>
    <w:p w:rsidR="003B303F" w:rsidRPr="002A34EE" w:rsidRDefault="003B303F" w:rsidP="003B303F">
      <w:pPr>
        <w:pStyle w:val="ListParagraph"/>
        <w:numPr>
          <w:ilvl w:val="1"/>
          <w:numId w:val="20"/>
        </w:numPr>
        <w:spacing w:after="0" w:line="240" w:lineRule="auto"/>
        <w:rPr>
          <w:sz w:val="26"/>
          <w:szCs w:val="26"/>
        </w:rPr>
      </w:pPr>
      <w:r w:rsidRPr="002A34EE">
        <w:rPr>
          <w:sz w:val="26"/>
          <w:szCs w:val="26"/>
        </w:rPr>
        <w:t>Managed Realignment (M.R.)</w:t>
      </w:r>
    </w:p>
    <w:p w:rsidR="003B303F" w:rsidRPr="002A34EE" w:rsidRDefault="003B303F" w:rsidP="003B303F">
      <w:pPr>
        <w:pStyle w:val="ListParagraph"/>
        <w:numPr>
          <w:ilvl w:val="1"/>
          <w:numId w:val="20"/>
        </w:numPr>
        <w:spacing w:after="0" w:line="240" w:lineRule="auto"/>
        <w:rPr>
          <w:sz w:val="26"/>
          <w:szCs w:val="26"/>
        </w:rPr>
      </w:pPr>
      <w:r w:rsidRPr="002A34EE">
        <w:rPr>
          <w:sz w:val="26"/>
          <w:szCs w:val="26"/>
        </w:rPr>
        <w:t>Advance the Line (A.T.L.)</w:t>
      </w:r>
    </w:p>
    <w:p w:rsidR="003B303F" w:rsidRPr="002A34EE" w:rsidRDefault="003B303F" w:rsidP="003B303F">
      <w:pPr>
        <w:spacing w:after="0" w:line="240" w:lineRule="auto"/>
        <w:rPr>
          <w:sz w:val="26"/>
          <w:szCs w:val="26"/>
        </w:rPr>
      </w:pPr>
    </w:p>
    <w:p w:rsidR="003B303F" w:rsidRPr="002A34EE" w:rsidRDefault="003B303F" w:rsidP="003B303F">
      <w:pPr>
        <w:pStyle w:val="ListParagraph"/>
        <w:numPr>
          <w:ilvl w:val="0"/>
          <w:numId w:val="20"/>
        </w:numPr>
        <w:spacing w:after="0" w:line="240" w:lineRule="auto"/>
        <w:rPr>
          <w:sz w:val="26"/>
          <w:szCs w:val="26"/>
        </w:rPr>
      </w:pPr>
      <w:r w:rsidRPr="002A34EE">
        <w:rPr>
          <w:sz w:val="26"/>
          <w:szCs w:val="26"/>
        </w:rPr>
        <w:t>Use maps to help you to show what has been planned for a place along our coastline in the following time periods:</w:t>
      </w:r>
    </w:p>
    <w:p w:rsidR="003B303F" w:rsidRPr="002A34EE" w:rsidRDefault="003B303F" w:rsidP="003B303F">
      <w:pPr>
        <w:pStyle w:val="ListParagraph"/>
        <w:spacing w:after="0" w:line="240" w:lineRule="auto"/>
        <w:rPr>
          <w:sz w:val="26"/>
          <w:szCs w:val="26"/>
        </w:rPr>
      </w:pPr>
    </w:p>
    <w:p w:rsidR="003B303F" w:rsidRPr="002A34EE" w:rsidRDefault="003B303F" w:rsidP="003B303F">
      <w:pPr>
        <w:pStyle w:val="ListParagraph"/>
        <w:numPr>
          <w:ilvl w:val="1"/>
          <w:numId w:val="20"/>
        </w:numPr>
        <w:spacing w:after="0" w:line="240" w:lineRule="auto"/>
        <w:rPr>
          <w:color w:val="000000" w:themeColor="text1"/>
          <w:sz w:val="26"/>
          <w:szCs w:val="26"/>
        </w:rPr>
      </w:pPr>
      <w:r w:rsidRPr="002A34EE">
        <w:rPr>
          <w:b/>
          <w:color w:val="000000" w:themeColor="text1"/>
          <w:sz w:val="26"/>
          <w:szCs w:val="26"/>
        </w:rPr>
        <w:t>Epoch</w:t>
      </w:r>
      <w:r w:rsidRPr="002A34EE">
        <w:rPr>
          <w:color w:val="000000" w:themeColor="text1"/>
          <w:sz w:val="26"/>
          <w:szCs w:val="26"/>
        </w:rPr>
        <w:t xml:space="preserve"> 1 (short-term) = years 0 to 20.</w:t>
      </w:r>
    </w:p>
    <w:p w:rsidR="003B303F" w:rsidRPr="002A34EE" w:rsidRDefault="003B303F" w:rsidP="003B303F">
      <w:pPr>
        <w:pStyle w:val="ListParagraph"/>
        <w:numPr>
          <w:ilvl w:val="1"/>
          <w:numId w:val="20"/>
        </w:numPr>
        <w:spacing w:after="0" w:line="240" w:lineRule="auto"/>
        <w:rPr>
          <w:color w:val="000000" w:themeColor="text1"/>
          <w:sz w:val="26"/>
          <w:szCs w:val="26"/>
        </w:rPr>
      </w:pPr>
      <w:r w:rsidRPr="002A34EE">
        <w:rPr>
          <w:b/>
          <w:color w:val="000000" w:themeColor="text1"/>
          <w:sz w:val="26"/>
          <w:szCs w:val="26"/>
        </w:rPr>
        <w:t>Epoch</w:t>
      </w:r>
      <w:r w:rsidRPr="002A34EE">
        <w:rPr>
          <w:color w:val="000000" w:themeColor="text1"/>
          <w:sz w:val="26"/>
          <w:szCs w:val="26"/>
        </w:rPr>
        <w:t xml:space="preserve"> 2 (medium term) = years 20 to 50 and.</w:t>
      </w:r>
    </w:p>
    <w:p w:rsidR="003B303F" w:rsidRPr="002A34EE" w:rsidRDefault="003B303F" w:rsidP="003B303F">
      <w:pPr>
        <w:pStyle w:val="ListParagraph"/>
        <w:numPr>
          <w:ilvl w:val="1"/>
          <w:numId w:val="20"/>
        </w:numPr>
        <w:spacing w:after="0" w:line="240" w:lineRule="auto"/>
        <w:rPr>
          <w:color w:val="000000" w:themeColor="text1"/>
          <w:sz w:val="26"/>
          <w:szCs w:val="26"/>
        </w:rPr>
      </w:pPr>
      <w:r w:rsidRPr="002A34EE">
        <w:rPr>
          <w:b/>
          <w:color w:val="000000" w:themeColor="text1"/>
          <w:sz w:val="26"/>
          <w:szCs w:val="26"/>
        </w:rPr>
        <w:t>Epoch</w:t>
      </w:r>
      <w:r w:rsidRPr="002A34EE">
        <w:rPr>
          <w:color w:val="000000" w:themeColor="text1"/>
          <w:sz w:val="26"/>
          <w:szCs w:val="26"/>
        </w:rPr>
        <w:t xml:space="preserve"> 3 (long term) = years 50 to 100.  </w:t>
      </w:r>
    </w:p>
    <w:p w:rsidR="003B303F" w:rsidRPr="002A34EE" w:rsidRDefault="003B303F" w:rsidP="003B303F">
      <w:pPr>
        <w:pStyle w:val="ListParagraph"/>
        <w:spacing w:after="0" w:line="240" w:lineRule="auto"/>
        <w:ind w:left="1440"/>
        <w:rPr>
          <w:sz w:val="26"/>
          <w:szCs w:val="26"/>
        </w:rPr>
      </w:pPr>
    </w:p>
    <w:p w:rsidR="003B303F" w:rsidRPr="002A34EE" w:rsidRDefault="003B303F" w:rsidP="003B303F">
      <w:pPr>
        <w:pStyle w:val="ListParagraph"/>
        <w:numPr>
          <w:ilvl w:val="0"/>
          <w:numId w:val="20"/>
        </w:numPr>
        <w:spacing w:after="0" w:line="240" w:lineRule="auto"/>
        <w:rPr>
          <w:sz w:val="26"/>
          <w:szCs w:val="26"/>
        </w:rPr>
      </w:pPr>
      <w:r w:rsidRPr="002A34EE">
        <w:rPr>
          <w:sz w:val="26"/>
          <w:szCs w:val="26"/>
        </w:rPr>
        <w:t>Your Decision:</w:t>
      </w:r>
    </w:p>
    <w:p w:rsidR="003B303F" w:rsidRPr="002A34EE" w:rsidRDefault="003B303F" w:rsidP="003B303F">
      <w:pPr>
        <w:pStyle w:val="ListParagraph"/>
        <w:numPr>
          <w:ilvl w:val="1"/>
          <w:numId w:val="20"/>
        </w:numPr>
        <w:spacing w:after="0" w:line="240" w:lineRule="auto"/>
        <w:rPr>
          <w:color w:val="000000" w:themeColor="text1"/>
          <w:sz w:val="26"/>
          <w:szCs w:val="26"/>
        </w:rPr>
      </w:pPr>
      <w:r w:rsidRPr="002A34EE">
        <w:rPr>
          <w:color w:val="000000" w:themeColor="text1"/>
          <w:sz w:val="26"/>
          <w:szCs w:val="26"/>
        </w:rPr>
        <w:t xml:space="preserve">Either </w:t>
      </w:r>
      <w:r w:rsidRPr="002A34EE">
        <w:rPr>
          <w:b/>
          <w:color w:val="000000" w:themeColor="text1"/>
          <w:sz w:val="26"/>
          <w:szCs w:val="26"/>
        </w:rPr>
        <w:t xml:space="preserve">justify </w:t>
      </w:r>
      <w:r w:rsidRPr="002A34EE">
        <w:rPr>
          <w:color w:val="000000" w:themeColor="text1"/>
          <w:sz w:val="26"/>
          <w:szCs w:val="26"/>
        </w:rPr>
        <w:t xml:space="preserve">why you think this is the best option </w:t>
      </w:r>
      <w:r w:rsidRPr="002A34EE">
        <w:rPr>
          <w:b/>
          <w:color w:val="000000" w:themeColor="text1"/>
          <w:sz w:val="26"/>
          <w:szCs w:val="26"/>
          <w:u w:val="single"/>
        </w:rPr>
        <w:t>or</w:t>
      </w:r>
    </w:p>
    <w:p w:rsidR="003B303F" w:rsidRPr="002A34EE" w:rsidRDefault="003B303F" w:rsidP="003B303F">
      <w:pPr>
        <w:pStyle w:val="ListParagraph"/>
        <w:numPr>
          <w:ilvl w:val="1"/>
          <w:numId w:val="20"/>
        </w:numPr>
        <w:spacing w:after="0" w:line="240" w:lineRule="auto"/>
        <w:rPr>
          <w:color w:val="000000" w:themeColor="text1"/>
          <w:sz w:val="26"/>
          <w:szCs w:val="26"/>
        </w:rPr>
      </w:pPr>
      <w:r w:rsidRPr="002A34EE">
        <w:rPr>
          <w:color w:val="000000" w:themeColor="text1"/>
          <w:sz w:val="26"/>
          <w:szCs w:val="26"/>
        </w:rPr>
        <w:t xml:space="preserve">Provide an alternative plan and </w:t>
      </w:r>
      <w:r w:rsidRPr="002A34EE">
        <w:rPr>
          <w:b/>
          <w:color w:val="000000" w:themeColor="text1"/>
          <w:sz w:val="26"/>
          <w:szCs w:val="26"/>
        </w:rPr>
        <w:t>justify</w:t>
      </w:r>
      <w:r w:rsidRPr="002A34EE">
        <w:rPr>
          <w:color w:val="000000" w:themeColor="text1"/>
          <w:sz w:val="26"/>
          <w:szCs w:val="26"/>
        </w:rPr>
        <w:t xml:space="preserve"> why you have changed it.</w:t>
      </w:r>
    </w:p>
    <w:p w:rsidR="003B303F" w:rsidRPr="002A34EE" w:rsidRDefault="003B303F" w:rsidP="003B303F">
      <w:pPr>
        <w:spacing w:after="0" w:line="240" w:lineRule="auto"/>
        <w:rPr>
          <w:sz w:val="26"/>
          <w:szCs w:val="26"/>
        </w:rPr>
      </w:pPr>
    </w:p>
    <w:p w:rsidR="003B303F" w:rsidRPr="002A34EE" w:rsidRDefault="003B303F" w:rsidP="003B303F">
      <w:pPr>
        <w:pStyle w:val="ListParagraph"/>
        <w:numPr>
          <w:ilvl w:val="0"/>
          <w:numId w:val="21"/>
        </w:numPr>
        <w:spacing w:after="0" w:line="240" w:lineRule="auto"/>
        <w:rPr>
          <w:sz w:val="26"/>
          <w:szCs w:val="26"/>
        </w:rPr>
      </w:pPr>
      <w:r w:rsidRPr="002A34EE">
        <w:rPr>
          <w:sz w:val="26"/>
          <w:szCs w:val="26"/>
        </w:rPr>
        <w:t>Extension</w:t>
      </w:r>
    </w:p>
    <w:p w:rsidR="003B303F" w:rsidRPr="002A34EE" w:rsidRDefault="003B303F" w:rsidP="003B303F">
      <w:pPr>
        <w:pStyle w:val="ListParagraph"/>
        <w:numPr>
          <w:ilvl w:val="1"/>
          <w:numId w:val="21"/>
        </w:numPr>
        <w:spacing w:after="0" w:line="240" w:lineRule="auto"/>
        <w:rPr>
          <w:sz w:val="26"/>
          <w:szCs w:val="26"/>
        </w:rPr>
      </w:pPr>
      <w:r w:rsidRPr="002A34EE">
        <w:rPr>
          <w:sz w:val="26"/>
          <w:szCs w:val="26"/>
        </w:rPr>
        <w:t>Choose more locations to explore different options of managing our coast against future floods.</w:t>
      </w:r>
    </w:p>
    <w:p w:rsidR="003B303F" w:rsidRPr="002A34EE" w:rsidRDefault="003B303F" w:rsidP="003B303F">
      <w:pPr>
        <w:jc w:val="center"/>
        <w:rPr>
          <w:rFonts w:asciiTheme="minorHAnsi" w:hAnsiTheme="minorHAnsi"/>
          <w:sz w:val="26"/>
          <w:szCs w:val="26"/>
        </w:rPr>
      </w:pPr>
      <w:r w:rsidRPr="002A34EE">
        <w:rPr>
          <w:rFonts w:asciiTheme="minorHAnsi" w:hAnsiTheme="minorHAnsi"/>
          <w:sz w:val="26"/>
          <w:szCs w:val="26"/>
        </w:rPr>
        <w:t xml:space="preserve">…………………………………………………..  </w:t>
      </w:r>
    </w:p>
    <w:p w:rsidR="003B303F" w:rsidRPr="002A34EE" w:rsidRDefault="006B625B" w:rsidP="003B303F">
      <w:pPr>
        <w:pStyle w:val="ListParagraph"/>
        <w:numPr>
          <w:ilvl w:val="0"/>
          <w:numId w:val="5"/>
        </w:numPr>
        <w:spacing w:after="0" w:line="240" w:lineRule="auto"/>
        <w:rPr>
          <w:rFonts w:asciiTheme="minorHAnsi" w:hAnsiTheme="minorHAnsi"/>
          <w:sz w:val="26"/>
          <w:szCs w:val="26"/>
        </w:rPr>
      </w:pPr>
      <w:r w:rsidRPr="002A34EE">
        <w:rPr>
          <w:rFonts w:asciiTheme="minorHAnsi" w:hAnsiTheme="minorHAnsi"/>
          <w:sz w:val="26"/>
          <w:szCs w:val="26"/>
        </w:rPr>
        <w:t>Use the s</w:t>
      </w:r>
      <w:r w:rsidR="003B303F" w:rsidRPr="002A34EE">
        <w:rPr>
          <w:rFonts w:asciiTheme="minorHAnsi" w:hAnsiTheme="minorHAnsi"/>
          <w:sz w:val="26"/>
          <w:szCs w:val="26"/>
        </w:rPr>
        <w:t xml:space="preserve">ection heading </w:t>
      </w:r>
      <w:r w:rsidR="003B303F" w:rsidRPr="002A34EE">
        <w:rPr>
          <w:rFonts w:asciiTheme="minorHAnsi" w:hAnsiTheme="minorHAnsi"/>
          <w:b/>
          <w:sz w:val="26"/>
          <w:szCs w:val="26"/>
        </w:rPr>
        <w:t>Introduction</w:t>
      </w:r>
      <w:r w:rsidR="003B303F" w:rsidRPr="002A34EE">
        <w:rPr>
          <w:rFonts w:asciiTheme="minorHAnsi" w:hAnsiTheme="minorHAnsi"/>
          <w:sz w:val="26"/>
          <w:szCs w:val="26"/>
        </w:rPr>
        <w:t xml:space="preserve"> before answering the following questions in the form of a paragraph (not separately):</w:t>
      </w:r>
    </w:p>
    <w:p w:rsidR="003B303F" w:rsidRPr="002A34EE" w:rsidRDefault="003B303F" w:rsidP="003B303F">
      <w:pPr>
        <w:pStyle w:val="ListParagraph"/>
        <w:ind w:left="360"/>
        <w:rPr>
          <w:rFonts w:asciiTheme="minorHAnsi" w:hAnsiTheme="minorHAnsi"/>
          <w:sz w:val="26"/>
          <w:szCs w:val="26"/>
        </w:rPr>
      </w:pPr>
    </w:p>
    <w:p w:rsidR="003B303F" w:rsidRPr="002A34EE" w:rsidRDefault="003B303F" w:rsidP="003B303F">
      <w:pPr>
        <w:pStyle w:val="ListParagraph"/>
        <w:numPr>
          <w:ilvl w:val="1"/>
          <w:numId w:val="5"/>
        </w:numPr>
        <w:spacing w:after="0" w:line="240" w:lineRule="auto"/>
        <w:rPr>
          <w:rFonts w:asciiTheme="minorHAnsi" w:hAnsiTheme="minorHAnsi"/>
          <w:sz w:val="26"/>
          <w:szCs w:val="26"/>
        </w:rPr>
      </w:pPr>
      <w:r w:rsidRPr="002A34EE">
        <w:rPr>
          <w:rFonts w:asciiTheme="minorHAnsi" w:hAnsiTheme="minorHAnsi"/>
          <w:sz w:val="26"/>
          <w:szCs w:val="26"/>
        </w:rPr>
        <w:t>What is coastal flooding?</w:t>
      </w:r>
    </w:p>
    <w:p w:rsidR="003B303F" w:rsidRPr="002A34EE" w:rsidRDefault="003B303F" w:rsidP="003B303F">
      <w:pPr>
        <w:pStyle w:val="ListParagraph"/>
        <w:numPr>
          <w:ilvl w:val="1"/>
          <w:numId w:val="5"/>
        </w:numPr>
        <w:spacing w:after="0" w:line="240" w:lineRule="auto"/>
        <w:rPr>
          <w:rFonts w:asciiTheme="minorHAnsi" w:hAnsiTheme="minorHAnsi"/>
          <w:sz w:val="26"/>
          <w:szCs w:val="26"/>
        </w:rPr>
      </w:pPr>
      <w:r w:rsidRPr="002A34EE">
        <w:rPr>
          <w:rFonts w:asciiTheme="minorHAnsi" w:hAnsiTheme="minorHAnsi"/>
          <w:sz w:val="26"/>
          <w:szCs w:val="26"/>
        </w:rPr>
        <w:t>What happened in December 2013?</w:t>
      </w:r>
    </w:p>
    <w:p w:rsidR="003B303F" w:rsidRPr="002A34EE" w:rsidRDefault="003B303F" w:rsidP="003B303F">
      <w:pPr>
        <w:pStyle w:val="ListParagraph"/>
        <w:numPr>
          <w:ilvl w:val="1"/>
          <w:numId w:val="5"/>
        </w:numPr>
        <w:spacing w:after="0" w:line="240" w:lineRule="auto"/>
        <w:rPr>
          <w:rFonts w:asciiTheme="minorHAnsi" w:hAnsiTheme="minorHAnsi"/>
          <w:sz w:val="26"/>
          <w:szCs w:val="26"/>
        </w:rPr>
      </w:pPr>
      <w:r w:rsidRPr="002A34EE">
        <w:rPr>
          <w:rFonts w:asciiTheme="minorHAnsi" w:hAnsiTheme="minorHAnsi"/>
          <w:sz w:val="26"/>
          <w:szCs w:val="26"/>
        </w:rPr>
        <w:t>What happened in January 2014?</w:t>
      </w:r>
    </w:p>
    <w:p w:rsidR="003B303F" w:rsidRPr="002A34EE" w:rsidRDefault="003B303F" w:rsidP="003B303F">
      <w:pPr>
        <w:pStyle w:val="ListParagraph"/>
        <w:ind w:left="1080"/>
        <w:rPr>
          <w:rFonts w:asciiTheme="minorHAnsi" w:hAnsiTheme="minorHAnsi"/>
          <w:sz w:val="26"/>
          <w:szCs w:val="26"/>
        </w:rPr>
      </w:pPr>
    </w:p>
    <w:p w:rsidR="003B303F" w:rsidRPr="002A34EE" w:rsidRDefault="003B303F" w:rsidP="003B303F">
      <w:pPr>
        <w:pStyle w:val="ListParagraph"/>
        <w:ind w:left="360"/>
        <w:rPr>
          <w:rFonts w:asciiTheme="minorHAnsi" w:hAnsiTheme="minorHAnsi"/>
          <w:sz w:val="26"/>
          <w:szCs w:val="26"/>
        </w:rPr>
      </w:pPr>
    </w:p>
    <w:p w:rsidR="003B303F" w:rsidRPr="002A34EE" w:rsidRDefault="003B303F" w:rsidP="003B303F">
      <w:pPr>
        <w:pStyle w:val="ListParagraph"/>
        <w:numPr>
          <w:ilvl w:val="0"/>
          <w:numId w:val="5"/>
        </w:numPr>
        <w:spacing w:after="0" w:line="240" w:lineRule="auto"/>
        <w:rPr>
          <w:rFonts w:asciiTheme="minorHAnsi" w:hAnsiTheme="minorHAnsi"/>
          <w:sz w:val="26"/>
          <w:szCs w:val="26"/>
        </w:rPr>
      </w:pPr>
      <w:r w:rsidRPr="002A34EE">
        <w:rPr>
          <w:rFonts w:asciiTheme="minorHAnsi" w:hAnsiTheme="minorHAnsi"/>
          <w:sz w:val="26"/>
          <w:szCs w:val="26"/>
        </w:rPr>
        <w:t>Use this quote to help you explain what scientists think might happen in the future.</w:t>
      </w:r>
    </w:p>
    <w:p w:rsidR="003B303F" w:rsidRPr="009647D1" w:rsidRDefault="003B303F" w:rsidP="003B303F">
      <w:pPr>
        <w:pStyle w:val="ListParagraph"/>
        <w:ind w:left="360"/>
        <w:rPr>
          <w:rFonts w:asciiTheme="minorHAnsi" w:hAnsiTheme="minorHAnsi"/>
          <w:sz w:val="24"/>
          <w:szCs w:val="24"/>
        </w:rPr>
      </w:pPr>
    </w:p>
    <w:p w:rsidR="003B303F" w:rsidRDefault="003B303F" w:rsidP="003B303F">
      <w:pPr>
        <w:pStyle w:val="ListParagraph"/>
        <w:ind w:left="360"/>
        <w:rPr>
          <w:rFonts w:ascii="Comic Sans MS" w:hAnsi="Comic Sans MS"/>
          <w:bCs/>
          <w:i/>
          <w:color w:val="000000" w:themeColor="text1"/>
          <w:sz w:val="28"/>
        </w:rPr>
      </w:pPr>
      <w:r w:rsidRPr="003B303F">
        <w:rPr>
          <w:rFonts w:ascii="Comic Sans MS" w:hAnsi="Comic Sans MS"/>
          <w:bCs/>
          <w:i/>
          <w:color w:val="000000" w:themeColor="text1"/>
          <w:sz w:val="28"/>
        </w:rPr>
        <w:t xml:space="preserve">“Projections for the future of our coastal areas are of increasing risk, as a consequence of climate change and in particular sea level rise.”  </w:t>
      </w:r>
    </w:p>
    <w:p w:rsidR="002A34EE" w:rsidRPr="003B303F" w:rsidRDefault="002A34EE" w:rsidP="003B303F">
      <w:pPr>
        <w:pStyle w:val="ListParagraph"/>
        <w:ind w:left="360"/>
        <w:rPr>
          <w:rFonts w:ascii="Comic Sans MS" w:hAnsi="Comic Sans MS"/>
          <w:bCs/>
          <w:i/>
          <w:color w:val="000000" w:themeColor="text1"/>
          <w:sz w:val="32"/>
          <w:szCs w:val="24"/>
        </w:rPr>
      </w:pPr>
    </w:p>
    <w:p w:rsidR="003B303F" w:rsidRPr="002A34EE" w:rsidRDefault="003B303F" w:rsidP="003B303F">
      <w:pPr>
        <w:pStyle w:val="ListParagraph"/>
        <w:numPr>
          <w:ilvl w:val="0"/>
          <w:numId w:val="5"/>
        </w:numPr>
        <w:spacing w:after="0" w:line="240" w:lineRule="auto"/>
        <w:rPr>
          <w:rFonts w:asciiTheme="minorHAnsi" w:hAnsiTheme="minorHAnsi"/>
          <w:sz w:val="26"/>
          <w:szCs w:val="26"/>
        </w:rPr>
      </w:pPr>
      <w:r w:rsidRPr="002A34EE">
        <w:rPr>
          <w:rFonts w:asciiTheme="minorHAnsi" w:hAnsiTheme="minorHAnsi"/>
          <w:sz w:val="26"/>
          <w:szCs w:val="26"/>
        </w:rPr>
        <w:t>Use this quote to help you explain what the IPCC said in 2014 about temperature change and sea level change.</w:t>
      </w:r>
    </w:p>
    <w:p w:rsidR="003B303F" w:rsidRPr="009647D1" w:rsidRDefault="003B303F" w:rsidP="003B303F">
      <w:pPr>
        <w:pStyle w:val="ListParagraph"/>
        <w:spacing w:after="0" w:line="240" w:lineRule="auto"/>
        <w:ind w:left="360"/>
        <w:rPr>
          <w:rFonts w:asciiTheme="minorHAnsi" w:hAnsiTheme="minorHAnsi"/>
          <w:sz w:val="24"/>
          <w:szCs w:val="24"/>
        </w:rPr>
      </w:pPr>
    </w:p>
    <w:p w:rsidR="003B303F" w:rsidRPr="003B303F" w:rsidRDefault="003B303F" w:rsidP="003B303F">
      <w:pPr>
        <w:spacing w:after="0" w:line="240" w:lineRule="auto"/>
        <w:rPr>
          <w:rFonts w:ascii="Comic Sans MS" w:hAnsi="Comic Sans MS"/>
          <w:bCs/>
          <w:i/>
          <w:sz w:val="28"/>
          <w:szCs w:val="28"/>
        </w:rPr>
      </w:pPr>
      <w:r w:rsidRPr="003B303F">
        <w:rPr>
          <w:rFonts w:ascii="Comic Sans MS" w:hAnsi="Comic Sans MS"/>
          <w:bCs/>
          <w:i/>
          <w:sz w:val="28"/>
          <w:szCs w:val="28"/>
        </w:rPr>
        <w:t>“Global temperatures have risen 0.85°C from 1880-2012.  There has been an associated rise in global sea level which is now increasing at approximately 3.2 mm per year.  The IPCC state that it is very likely that the 21</w:t>
      </w:r>
      <w:r w:rsidRPr="003B303F">
        <w:rPr>
          <w:rFonts w:ascii="Comic Sans MS" w:hAnsi="Comic Sans MS"/>
          <w:bCs/>
          <w:i/>
          <w:sz w:val="28"/>
          <w:szCs w:val="28"/>
          <w:vertAlign w:val="superscript"/>
        </w:rPr>
        <w:t>st</w:t>
      </w:r>
      <w:r w:rsidRPr="003B303F">
        <w:rPr>
          <w:rFonts w:ascii="Comic Sans MS" w:hAnsi="Comic Sans MS"/>
          <w:bCs/>
          <w:i/>
          <w:sz w:val="28"/>
          <w:szCs w:val="28"/>
        </w:rPr>
        <w:t xml:space="preserve">   Century sea level rise rate will exceed the 1971-2000 rate, for all modelled emissions scenarios. “ </w:t>
      </w:r>
    </w:p>
    <w:p w:rsidR="003B303F" w:rsidRPr="002A34EE" w:rsidRDefault="003B303F" w:rsidP="003B303F">
      <w:pPr>
        <w:pStyle w:val="ListParagraph"/>
        <w:numPr>
          <w:ilvl w:val="0"/>
          <w:numId w:val="5"/>
        </w:numPr>
        <w:spacing w:after="0" w:line="240" w:lineRule="auto"/>
        <w:rPr>
          <w:rFonts w:asciiTheme="minorHAnsi" w:hAnsiTheme="minorHAnsi"/>
          <w:sz w:val="26"/>
          <w:szCs w:val="26"/>
        </w:rPr>
      </w:pPr>
      <w:r w:rsidRPr="002A34EE">
        <w:rPr>
          <w:rFonts w:asciiTheme="minorHAnsi" w:hAnsiTheme="minorHAnsi"/>
          <w:sz w:val="26"/>
          <w:szCs w:val="26"/>
        </w:rPr>
        <w:t>Use this quote to help you explain how an expected sea level increase of 0.5 metres would affect how frequent sever sea level events would be.</w:t>
      </w:r>
    </w:p>
    <w:p w:rsidR="003B303F" w:rsidRPr="003B303F" w:rsidRDefault="003B303F" w:rsidP="003B303F">
      <w:pPr>
        <w:pStyle w:val="ListParagraph"/>
        <w:spacing w:after="0" w:line="240" w:lineRule="auto"/>
        <w:ind w:left="360"/>
        <w:rPr>
          <w:rFonts w:asciiTheme="minorHAnsi" w:hAnsiTheme="minorHAnsi"/>
          <w:sz w:val="24"/>
          <w:szCs w:val="24"/>
        </w:rPr>
      </w:pPr>
    </w:p>
    <w:p w:rsidR="003B303F" w:rsidRPr="003B303F" w:rsidRDefault="002A34EE" w:rsidP="003B303F">
      <w:pPr>
        <w:rPr>
          <w:rFonts w:ascii="Comic Sans MS" w:hAnsi="Comic Sans MS"/>
          <w:bCs/>
          <w:i/>
          <w:sz w:val="28"/>
          <w:szCs w:val="28"/>
        </w:rPr>
      </w:pPr>
      <w:r w:rsidRPr="009647D1">
        <w:rPr>
          <w:noProof/>
          <w:lang w:eastAsia="en-GB"/>
        </w:rPr>
        <w:drawing>
          <wp:anchor distT="0" distB="0" distL="114300" distR="114300" simplePos="0" relativeHeight="251659264" behindDoc="1" locked="0" layoutInCell="1" allowOverlap="1" wp14:anchorId="2C4CDDBF" wp14:editId="1BE3B783">
            <wp:simplePos x="0" y="0"/>
            <wp:positionH relativeFrom="margin">
              <wp:posOffset>4844415</wp:posOffset>
            </wp:positionH>
            <wp:positionV relativeFrom="margin">
              <wp:posOffset>7162165</wp:posOffset>
            </wp:positionV>
            <wp:extent cx="4302125" cy="2767330"/>
            <wp:effectExtent l="0" t="0" r="0" b="0"/>
            <wp:wrapTight wrapText="bothSides">
              <wp:wrapPolygon edited="0">
                <wp:start x="19034" y="149"/>
                <wp:lineTo x="191" y="595"/>
                <wp:lineTo x="191" y="19479"/>
                <wp:lineTo x="1530" y="21412"/>
                <wp:lineTo x="18268" y="21412"/>
                <wp:lineTo x="19129" y="21263"/>
                <wp:lineTo x="20468" y="20073"/>
                <wp:lineTo x="20373" y="19479"/>
                <wp:lineTo x="21138" y="19479"/>
                <wp:lineTo x="21425" y="18735"/>
                <wp:lineTo x="21425" y="2676"/>
                <wp:lineTo x="21138" y="1933"/>
                <wp:lineTo x="20277" y="149"/>
                <wp:lineTo x="19034" y="149"/>
              </wp:wrapPolygon>
            </wp:wrapTight>
            <wp:docPr id="1" name="Picture 1" descr="File:Mauna Loa Carbon Dioxide-e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una Loa Carbon Dioxide-en.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2125" cy="276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03F" w:rsidRPr="003B303F">
        <w:rPr>
          <w:rFonts w:ascii="Comic Sans MS" w:hAnsi="Comic Sans MS"/>
          <w:bCs/>
          <w:i/>
          <w:sz w:val="28"/>
          <w:szCs w:val="28"/>
        </w:rPr>
        <w:t xml:space="preserve">“An increase of 0.5m is estimated to result in 10-fold to 100-fold increase in the frequency of sea level extremes (relative to present day) in northern Europe by the end of the century. This would mean a coastal flooding event that has a return period of 100 years at present will potentially occur on average between every year and every ten years by 2100.” </w:t>
      </w:r>
    </w:p>
    <w:p w:rsidR="003B303F" w:rsidRDefault="003B303F" w:rsidP="003B303F">
      <w:pPr>
        <w:rPr>
          <w:rFonts w:asciiTheme="minorHAnsi" w:hAnsiTheme="minorHAnsi"/>
        </w:rPr>
      </w:pPr>
    </w:p>
    <w:p w:rsidR="003B303F" w:rsidRPr="005D42EE" w:rsidRDefault="003B303F" w:rsidP="003B303F">
      <w:pPr>
        <w:rPr>
          <w:rFonts w:asciiTheme="minorHAnsi" w:hAnsiTheme="minorHAnsi"/>
        </w:rPr>
      </w:pPr>
    </w:p>
    <w:p w:rsidR="003B303F" w:rsidRDefault="003B303F" w:rsidP="003B303F">
      <w:pPr>
        <w:pStyle w:val="ListParagraph"/>
        <w:numPr>
          <w:ilvl w:val="0"/>
          <w:numId w:val="5"/>
        </w:numPr>
        <w:spacing w:after="0" w:line="240" w:lineRule="auto"/>
        <w:rPr>
          <w:rFonts w:asciiTheme="minorHAnsi" w:hAnsiTheme="minorHAnsi"/>
          <w:sz w:val="26"/>
          <w:szCs w:val="26"/>
        </w:rPr>
      </w:pPr>
      <w:r w:rsidRPr="002A34EE">
        <w:rPr>
          <w:rFonts w:asciiTheme="minorHAnsi" w:hAnsiTheme="minorHAnsi"/>
          <w:sz w:val="26"/>
          <w:szCs w:val="26"/>
        </w:rPr>
        <w:lastRenderedPageBreak/>
        <w:t xml:space="preserve">Describe what this graph is showing you </w:t>
      </w:r>
      <w:r w:rsidRPr="002A34EE">
        <w:rPr>
          <w:rFonts w:asciiTheme="minorHAnsi" w:hAnsiTheme="minorHAnsi"/>
          <w:sz w:val="26"/>
          <w:szCs w:val="26"/>
        </w:rPr>
        <w:t>by answering these questions:</w:t>
      </w:r>
    </w:p>
    <w:p w:rsidR="002A34EE" w:rsidRPr="002A34EE" w:rsidRDefault="002A34EE" w:rsidP="002A34EE">
      <w:pPr>
        <w:pStyle w:val="ListParagraph"/>
        <w:spacing w:after="0" w:line="240" w:lineRule="auto"/>
        <w:ind w:left="360"/>
        <w:rPr>
          <w:rFonts w:asciiTheme="minorHAnsi" w:hAnsiTheme="minorHAnsi"/>
          <w:sz w:val="26"/>
          <w:szCs w:val="26"/>
        </w:rPr>
      </w:pPr>
    </w:p>
    <w:p w:rsidR="003B303F" w:rsidRPr="002A34EE" w:rsidRDefault="003B303F" w:rsidP="003B303F">
      <w:pPr>
        <w:pStyle w:val="ListParagraph"/>
        <w:numPr>
          <w:ilvl w:val="1"/>
          <w:numId w:val="5"/>
        </w:numPr>
        <w:spacing w:after="0" w:line="240" w:lineRule="auto"/>
        <w:rPr>
          <w:rFonts w:asciiTheme="minorHAnsi" w:hAnsiTheme="minorHAnsi"/>
          <w:sz w:val="26"/>
          <w:szCs w:val="26"/>
        </w:rPr>
      </w:pPr>
      <w:r w:rsidRPr="002A34EE">
        <w:rPr>
          <w:rFonts w:asciiTheme="minorHAnsi" w:hAnsiTheme="minorHAnsi"/>
          <w:sz w:val="26"/>
          <w:szCs w:val="26"/>
        </w:rPr>
        <w:t>What was the Carbon Dioxide in 1960?</w:t>
      </w:r>
    </w:p>
    <w:p w:rsidR="003B303F" w:rsidRPr="002A34EE" w:rsidRDefault="003B303F" w:rsidP="003B303F">
      <w:pPr>
        <w:pStyle w:val="ListParagraph"/>
        <w:numPr>
          <w:ilvl w:val="1"/>
          <w:numId w:val="5"/>
        </w:numPr>
        <w:spacing w:after="0" w:line="240" w:lineRule="auto"/>
        <w:rPr>
          <w:rFonts w:asciiTheme="minorHAnsi" w:hAnsiTheme="minorHAnsi"/>
          <w:sz w:val="26"/>
          <w:szCs w:val="26"/>
        </w:rPr>
      </w:pPr>
      <w:r w:rsidRPr="002A34EE">
        <w:rPr>
          <w:rFonts w:asciiTheme="minorHAnsi" w:hAnsiTheme="minorHAnsi"/>
          <w:sz w:val="26"/>
          <w:szCs w:val="26"/>
        </w:rPr>
        <w:t xml:space="preserve">What was the Carbon Dioxide </w:t>
      </w:r>
      <w:r w:rsidR="006B625B" w:rsidRPr="002A34EE">
        <w:rPr>
          <w:rFonts w:asciiTheme="minorHAnsi" w:hAnsiTheme="minorHAnsi"/>
          <w:sz w:val="26"/>
          <w:szCs w:val="26"/>
        </w:rPr>
        <w:t>in 2008?</w:t>
      </w:r>
    </w:p>
    <w:p w:rsidR="003B303F" w:rsidRDefault="006B625B" w:rsidP="006B625B">
      <w:pPr>
        <w:pStyle w:val="ListParagraph"/>
        <w:numPr>
          <w:ilvl w:val="1"/>
          <w:numId w:val="5"/>
        </w:numPr>
        <w:spacing w:after="0" w:line="240" w:lineRule="auto"/>
        <w:rPr>
          <w:rFonts w:asciiTheme="minorHAnsi" w:hAnsiTheme="minorHAnsi"/>
          <w:sz w:val="26"/>
          <w:szCs w:val="26"/>
        </w:rPr>
      </w:pPr>
      <w:r w:rsidRPr="002A34EE">
        <w:rPr>
          <w:rFonts w:asciiTheme="minorHAnsi" w:hAnsiTheme="minorHAnsi"/>
          <w:sz w:val="26"/>
          <w:szCs w:val="26"/>
        </w:rPr>
        <w:t>By how much has the Carbon Dioxide level changed?</w:t>
      </w:r>
    </w:p>
    <w:p w:rsidR="002A34EE" w:rsidRPr="002A34EE" w:rsidRDefault="002A34EE" w:rsidP="002A34EE">
      <w:pPr>
        <w:pStyle w:val="ListParagraph"/>
        <w:spacing w:after="0" w:line="240" w:lineRule="auto"/>
        <w:ind w:left="1080"/>
        <w:rPr>
          <w:rFonts w:asciiTheme="minorHAnsi" w:hAnsiTheme="minorHAnsi"/>
          <w:sz w:val="26"/>
          <w:szCs w:val="26"/>
        </w:rPr>
      </w:pPr>
      <w:bookmarkStart w:id="0" w:name="_GoBack"/>
      <w:bookmarkEnd w:id="0"/>
    </w:p>
    <w:p w:rsidR="003B303F" w:rsidRPr="002A34EE" w:rsidRDefault="006B625B" w:rsidP="006B625B">
      <w:pPr>
        <w:pStyle w:val="ListParagraph"/>
        <w:numPr>
          <w:ilvl w:val="0"/>
          <w:numId w:val="5"/>
        </w:numPr>
        <w:spacing w:after="0" w:line="240" w:lineRule="auto"/>
        <w:rPr>
          <w:rFonts w:asciiTheme="minorHAnsi" w:hAnsiTheme="minorHAnsi"/>
          <w:sz w:val="26"/>
          <w:szCs w:val="26"/>
        </w:rPr>
      </w:pPr>
      <w:r w:rsidRPr="002A34EE">
        <w:rPr>
          <w:rFonts w:asciiTheme="minorHAnsi" w:hAnsiTheme="minorHAnsi"/>
          <w:sz w:val="26"/>
          <w:szCs w:val="26"/>
        </w:rPr>
        <w:t>How might Carbon Dioxide cause coastal flooding?</w:t>
      </w:r>
    </w:p>
    <w:p w:rsidR="006B625B" w:rsidRPr="002A34EE" w:rsidRDefault="006B625B" w:rsidP="006B625B">
      <w:pPr>
        <w:pStyle w:val="ListParagraph"/>
        <w:spacing w:after="0" w:line="240" w:lineRule="auto"/>
        <w:ind w:left="360"/>
        <w:rPr>
          <w:rFonts w:asciiTheme="minorHAnsi" w:hAnsiTheme="minorHAnsi"/>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rFonts w:asciiTheme="minorHAnsi" w:hAnsiTheme="minorHAnsi"/>
          <w:sz w:val="26"/>
          <w:szCs w:val="26"/>
        </w:rPr>
        <w:t>Are there any other reasons that coastal flooding might get worse in the future?</w:t>
      </w:r>
    </w:p>
    <w:p w:rsidR="006B625B" w:rsidRPr="002A34EE" w:rsidRDefault="006B625B" w:rsidP="006B625B">
      <w:pPr>
        <w:pStyle w:val="ListParagraph"/>
        <w:rPr>
          <w:rFonts w:asciiTheme="minorHAnsi" w:hAnsiTheme="minorHAnsi"/>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rFonts w:asciiTheme="minorHAnsi" w:hAnsiTheme="minorHAnsi"/>
          <w:sz w:val="26"/>
          <w:szCs w:val="26"/>
        </w:rPr>
        <w:t>Write down the</w:t>
      </w:r>
      <w:r w:rsidRPr="002A34EE">
        <w:rPr>
          <w:rFonts w:asciiTheme="minorHAnsi" w:hAnsiTheme="minorHAnsi"/>
          <w:sz w:val="26"/>
          <w:szCs w:val="26"/>
        </w:rPr>
        <w:t xml:space="preserve"> section heading </w:t>
      </w:r>
      <w:r w:rsidRPr="002A34EE">
        <w:rPr>
          <w:rFonts w:asciiTheme="minorHAnsi" w:hAnsiTheme="minorHAnsi"/>
          <w:b/>
          <w:sz w:val="26"/>
          <w:szCs w:val="26"/>
        </w:rPr>
        <w:t>Options</w:t>
      </w:r>
      <w:r w:rsidRPr="002A34EE">
        <w:rPr>
          <w:rFonts w:asciiTheme="minorHAnsi" w:hAnsiTheme="minorHAnsi"/>
          <w:sz w:val="26"/>
          <w:szCs w:val="26"/>
        </w:rPr>
        <w:t>.</w:t>
      </w:r>
    </w:p>
    <w:p w:rsidR="006B625B" w:rsidRPr="002A34EE" w:rsidRDefault="006B625B" w:rsidP="006B625B">
      <w:pPr>
        <w:pStyle w:val="ListParagraph"/>
        <w:rPr>
          <w:rFonts w:asciiTheme="minorHAnsi" w:hAnsiTheme="minorHAnsi"/>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rFonts w:asciiTheme="minorHAnsi" w:hAnsiTheme="minorHAnsi"/>
          <w:sz w:val="26"/>
          <w:szCs w:val="26"/>
        </w:rPr>
        <w:t>Explain the meaning of the following options:</w:t>
      </w:r>
    </w:p>
    <w:p w:rsidR="006B625B" w:rsidRPr="002A34EE" w:rsidRDefault="006B625B" w:rsidP="006B625B">
      <w:pPr>
        <w:pStyle w:val="ListParagraph"/>
        <w:rPr>
          <w:sz w:val="26"/>
          <w:szCs w:val="26"/>
        </w:rPr>
      </w:pPr>
    </w:p>
    <w:p w:rsidR="006B625B" w:rsidRPr="002A34EE" w:rsidRDefault="006B625B" w:rsidP="006B625B">
      <w:pPr>
        <w:pStyle w:val="ListParagraph"/>
        <w:numPr>
          <w:ilvl w:val="1"/>
          <w:numId w:val="20"/>
        </w:numPr>
        <w:spacing w:after="0" w:line="240" w:lineRule="auto"/>
        <w:rPr>
          <w:rFonts w:asciiTheme="minorHAnsi" w:hAnsiTheme="minorHAnsi"/>
          <w:sz w:val="26"/>
          <w:szCs w:val="26"/>
        </w:rPr>
      </w:pPr>
      <w:r w:rsidRPr="002A34EE">
        <w:rPr>
          <w:rFonts w:asciiTheme="minorHAnsi" w:hAnsiTheme="minorHAnsi"/>
          <w:sz w:val="26"/>
          <w:szCs w:val="26"/>
        </w:rPr>
        <w:t xml:space="preserve">No Active Intervention (N.A.I.) </w:t>
      </w:r>
    </w:p>
    <w:p w:rsidR="006B625B" w:rsidRPr="002A34EE" w:rsidRDefault="006B625B" w:rsidP="006B625B">
      <w:pPr>
        <w:pStyle w:val="ListParagraph"/>
        <w:numPr>
          <w:ilvl w:val="1"/>
          <w:numId w:val="20"/>
        </w:numPr>
        <w:spacing w:after="0" w:line="240" w:lineRule="auto"/>
        <w:rPr>
          <w:rFonts w:asciiTheme="minorHAnsi" w:hAnsiTheme="minorHAnsi"/>
          <w:sz w:val="26"/>
          <w:szCs w:val="26"/>
        </w:rPr>
      </w:pPr>
      <w:r w:rsidRPr="002A34EE">
        <w:rPr>
          <w:rFonts w:asciiTheme="minorHAnsi" w:hAnsiTheme="minorHAnsi"/>
          <w:sz w:val="26"/>
          <w:szCs w:val="26"/>
        </w:rPr>
        <w:t xml:space="preserve">Hold the Line (H.T.L.) </w:t>
      </w:r>
    </w:p>
    <w:p w:rsidR="006B625B" w:rsidRPr="002A34EE" w:rsidRDefault="006B625B" w:rsidP="006B625B">
      <w:pPr>
        <w:pStyle w:val="ListParagraph"/>
        <w:numPr>
          <w:ilvl w:val="1"/>
          <w:numId w:val="20"/>
        </w:numPr>
        <w:spacing w:after="0" w:line="240" w:lineRule="auto"/>
        <w:rPr>
          <w:rFonts w:asciiTheme="minorHAnsi" w:hAnsiTheme="minorHAnsi"/>
          <w:sz w:val="26"/>
          <w:szCs w:val="26"/>
        </w:rPr>
      </w:pPr>
      <w:r w:rsidRPr="002A34EE">
        <w:rPr>
          <w:rFonts w:asciiTheme="minorHAnsi" w:hAnsiTheme="minorHAnsi"/>
          <w:sz w:val="26"/>
          <w:szCs w:val="26"/>
        </w:rPr>
        <w:t>Managed Realignment (M.R.)</w:t>
      </w:r>
    </w:p>
    <w:p w:rsidR="006B625B" w:rsidRPr="002A34EE" w:rsidRDefault="006B625B" w:rsidP="006B625B">
      <w:pPr>
        <w:pStyle w:val="ListParagraph"/>
        <w:numPr>
          <w:ilvl w:val="1"/>
          <w:numId w:val="20"/>
        </w:numPr>
        <w:spacing w:after="0" w:line="240" w:lineRule="auto"/>
        <w:rPr>
          <w:rFonts w:asciiTheme="minorHAnsi" w:hAnsiTheme="minorHAnsi"/>
          <w:sz w:val="26"/>
          <w:szCs w:val="26"/>
        </w:rPr>
      </w:pPr>
      <w:r w:rsidRPr="002A34EE">
        <w:rPr>
          <w:rFonts w:asciiTheme="minorHAnsi" w:hAnsiTheme="minorHAnsi"/>
          <w:sz w:val="26"/>
          <w:szCs w:val="26"/>
        </w:rPr>
        <w:t>Advance the Line (A.T.L.)</w:t>
      </w:r>
    </w:p>
    <w:p w:rsidR="006B625B" w:rsidRPr="002A34EE" w:rsidRDefault="006B625B" w:rsidP="006B625B">
      <w:pPr>
        <w:pStyle w:val="ListParagraph"/>
        <w:rPr>
          <w:rFonts w:asciiTheme="minorHAnsi" w:hAnsiTheme="minorHAnsi"/>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rFonts w:asciiTheme="minorHAnsi" w:hAnsiTheme="minorHAnsi"/>
          <w:sz w:val="26"/>
          <w:szCs w:val="26"/>
        </w:rPr>
        <w:t xml:space="preserve">Using a map to help you; </w:t>
      </w:r>
      <w:r w:rsidRPr="002A34EE">
        <w:rPr>
          <w:rFonts w:asciiTheme="minorHAnsi" w:hAnsiTheme="minorHAnsi"/>
          <w:sz w:val="26"/>
          <w:szCs w:val="26"/>
        </w:rPr>
        <w:t>show what has been planned</w:t>
      </w:r>
      <w:r w:rsidRPr="002A34EE">
        <w:rPr>
          <w:rFonts w:asciiTheme="minorHAnsi" w:hAnsiTheme="minorHAnsi"/>
          <w:sz w:val="26"/>
          <w:szCs w:val="26"/>
        </w:rPr>
        <w:t xml:space="preserve"> for a particular section of coastline for each of the three </w:t>
      </w:r>
      <w:r w:rsidRPr="002A34EE">
        <w:rPr>
          <w:rFonts w:asciiTheme="minorHAnsi" w:hAnsiTheme="minorHAnsi"/>
          <w:sz w:val="26"/>
          <w:szCs w:val="26"/>
        </w:rPr>
        <w:t>time periods</w:t>
      </w:r>
      <w:r w:rsidRPr="002A34EE">
        <w:rPr>
          <w:rFonts w:asciiTheme="minorHAnsi" w:hAnsiTheme="minorHAnsi"/>
          <w:sz w:val="26"/>
          <w:szCs w:val="26"/>
        </w:rPr>
        <w:t>:</w:t>
      </w:r>
    </w:p>
    <w:p w:rsidR="006B625B" w:rsidRPr="002A34EE" w:rsidRDefault="006B625B" w:rsidP="006B625B">
      <w:pPr>
        <w:spacing w:after="0" w:line="240" w:lineRule="auto"/>
        <w:rPr>
          <w:sz w:val="26"/>
          <w:szCs w:val="26"/>
        </w:rPr>
      </w:pPr>
    </w:p>
    <w:p w:rsidR="006B625B" w:rsidRPr="002A34EE" w:rsidRDefault="006B625B" w:rsidP="006B625B">
      <w:pPr>
        <w:pStyle w:val="ListParagraph"/>
        <w:numPr>
          <w:ilvl w:val="1"/>
          <w:numId w:val="20"/>
        </w:numPr>
        <w:spacing w:after="0" w:line="240" w:lineRule="auto"/>
        <w:rPr>
          <w:rFonts w:asciiTheme="minorHAnsi" w:hAnsiTheme="minorHAnsi"/>
          <w:color w:val="000000" w:themeColor="text1"/>
          <w:sz w:val="26"/>
          <w:szCs w:val="26"/>
        </w:rPr>
      </w:pPr>
      <w:r w:rsidRPr="002A34EE">
        <w:rPr>
          <w:rFonts w:asciiTheme="minorHAnsi" w:hAnsiTheme="minorHAnsi"/>
          <w:b/>
          <w:color w:val="000000" w:themeColor="text1"/>
          <w:sz w:val="26"/>
          <w:szCs w:val="26"/>
        </w:rPr>
        <w:t>Epoch</w:t>
      </w:r>
      <w:r w:rsidRPr="002A34EE">
        <w:rPr>
          <w:rFonts w:asciiTheme="minorHAnsi" w:hAnsiTheme="minorHAnsi"/>
          <w:color w:val="000000" w:themeColor="text1"/>
          <w:sz w:val="26"/>
          <w:szCs w:val="26"/>
        </w:rPr>
        <w:t xml:space="preserve"> 1 (short-term) = years 0 to 20.</w:t>
      </w:r>
    </w:p>
    <w:p w:rsidR="006B625B" w:rsidRPr="002A34EE" w:rsidRDefault="006B625B" w:rsidP="006B625B">
      <w:pPr>
        <w:pStyle w:val="ListParagraph"/>
        <w:numPr>
          <w:ilvl w:val="1"/>
          <w:numId w:val="20"/>
        </w:numPr>
        <w:spacing w:after="0" w:line="240" w:lineRule="auto"/>
        <w:rPr>
          <w:rFonts w:asciiTheme="minorHAnsi" w:hAnsiTheme="minorHAnsi"/>
          <w:color w:val="000000" w:themeColor="text1"/>
          <w:sz w:val="26"/>
          <w:szCs w:val="26"/>
        </w:rPr>
      </w:pPr>
      <w:r w:rsidRPr="002A34EE">
        <w:rPr>
          <w:rFonts w:asciiTheme="minorHAnsi" w:hAnsiTheme="minorHAnsi"/>
          <w:b/>
          <w:color w:val="000000" w:themeColor="text1"/>
          <w:sz w:val="26"/>
          <w:szCs w:val="26"/>
        </w:rPr>
        <w:t>Epoch</w:t>
      </w:r>
      <w:r w:rsidRPr="002A34EE">
        <w:rPr>
          <w:rFonts w:asciiTheme="minorHAnsi" w:hAnsiTheme="minorHAnsi"/>
          <w:color w:val="000000" w:themeColor="text1"/>
          <w:sz w:val="26"/>
          <w:szCs w:val="26"/>
        </w:rPr>
        <w:t xml:space="preserve"> 2 (medium term) = years 20 to 50 and.</w:t>
      </w:r>
    </w:p>
    <w:p w:rsidR="006B625B" w:rsidRPr="002A34EE" w:rsidRDefault="006B625B" w:rsidP="006B625B">
      <w:pPr>
        <w:pStyle w:val="ListParagraph"/>
        <w:numPr>
          <w:ilvl w:val="1"/>
          <w:numId w:val="20"/>
        </w:numPr>
        <w:spacing w:after="0" w:line="240" w:lineRule="auto"/>
        <w:rPr>
          <w:rFonts w:asciiTheme="minorHAnsi" w:hAnsiTheme="minorHAnsi"/>
          <w:sz w:val="26"/>
          <w:szCs w:val="26"/>
        </w:rPr>
      </w:pPr>
      <w:r w:rsidRPr="002A34EE">
        <w:rPr>
          <w:rFonts w:asciiTheme="minorHAnsi" w:hAnsiTheme="minorHAnsi"/>
          <w:b/>
          <w:color w:val="000000" w:themeColor="text1"/>
          <w:sz w:val="26"/>
          <w:szCs w:val="26"/>
        </w:rPr>
        <w:t>Epoch</w:t>
      </w:r>
      <w:r w:rsidRPr="002A34EE">
        <w:rPr>
          <w:rFonts w:asciiTheme="minorHAnsi" w:hAnsiTheme="minorHAnsi"/>
          <w:color w:val="000000" w:themeColor="text1"/>
          <w:sz w:val="26"/>
          <w:szCs w:val="26"/>
        </w:rPr>
        <w:t xml:space="preserve"> </w:t>
      </w:r>
      <w:r w:rsidRPr="002A34EE">
        <w:rPr>
          <w:rFonts w:asciiTheme="minorHAnsi" w:hAnsiTheme="minorHAnsi"/>
          <w:sz w:val="26"/>
          <w:szCs w:val="26"/>
        </w:rPr>
        <w:t xml:space="preserve">3 (long term) = years 50 to 100.  </w:t>
      </w:r>
    </w:p>
    <w:p w:rsidR="006B625B" w:rsidRPr="002A34EE" w:rsidRDefault="006B625B" w:rsidP="006B625B">
      <w:pPr>
        <w:spacing w:after="0" w:line="240" w:lineRule="auto"/>
        <w:rPr>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rFonts w:asciiTheme="minorHAnsi" w:hAnsiTheme="minorHAnsi"/>
          <w:sz w:val="26"/>
          <w:szCs w:val="26"/>
        </w:rPr>
        <w:t>Put the section</w:t>
      </w:r>
      <w:r w:rsidRPr="002A34EE">
        <w:rPr>
          <w:rFonts w:asciiTheme="minorHAnsi" w:hAnsiTheme="minorHAnsi"/>
          <w:sz w:val="26"/>
          <w:szCs w:val="26"/>
        </w:rPr>
        <w:t xml:space="preserve"> heading </w:t>
      </w:r>
      <w:r w:rsidRPr="002A34EE">
        <w:rPr>
          <w:rFonts w:asciiTheme="minorHAnsi" w:hAnsiTheme="minorHAnsi"/>
          <w:b/>
          <w:sz w:val="26"/>
          <w:szCs w:val="26"/>
        </w:rPr>
        <w:t>Decision</w:t>
      </w:r>
      <w:r w:rsidRPr="002A34EE">
        <w:rPr>
          <w:rFonts w:asciiTheme="minorHAnsi" w:hAnsiTheme="minorHAnsi"/>
          <w:sz w:val="26"/>
          <w:szCs w:val="26"/>
        </w:rPr>
        <w:t>.</w:t>
      </w:r>
    </w:p>
    <w:p w:rsidR="006B625B" w:rsidRPr="002A34EE" w:rsidRDefault="006B625B" w:rsidP="006B625B">
      <w:pPr>
        <w:pStyle w:val="ListParagraph"/>
        <w:spacing w:after="0" w:line="240" w:lineRule="auto"/>
        <w:ind w:left="360"/>
        <w:rPr>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rFonts w:asciiTheme="minorHAnsi" w:hAnsiTheme="minorHAnsi"/>
          <w:sz w:val="26"/>
          <w:szCs w:val="26"/>
        </w:rPr>
        <w:t>Write down your decision, either:</w:t>
      </w:r>
    </w:p>
    <w:p w:rsidR="006B625B" w:rsidRPr="002A34EE" w:rsidRDefault="006B625B" w:rsidP="006B625B">
      <w:pPr>
        <w:spacing w:after="0" w:line="240" w:lineRule="auto"/>
        <w:rPr>
          <w:sz w:val="26"/>
          <w:szCs w:val="26"/>
        </w:rPr>
      </w:pPr>
    </w:p>
    <w:p w:rsidR="006B625B" w:rsidRPr="002A34EE" w:rsidRDefault="006B625B" w:rsidP="006B625B">
      <w:pPr>
        <w:pStyle w:val="ListParagraph"/>
        <w:numPr>
          <w:ilvl w:val="1"/>
          <w:numId w:val="5"/>
        </w:numPr>
        <w:spacing w:after="0" w:line="240" w:lineRule="auto"/>
        <w:rPr>
          <w:color w:val="000000" w:themeColor="text1"/>
          <w:sz w:val="26"/>
          <w:szCs w:val="26"/>
        </w:rPr>
      </w:pPr>
      <w:r w:rsidRPr="002A34EE">
        <w:rPr>
          <w:color w:val="000000" w:themeColor="text1"/>
          <w:sz w:val="26"/>
          <w:szCs w:val="26"/>
        </w:rPr>
        <w:t xml:space="preserve">Either </w:t>
      </w:r>
      <w:r w:rsidRPr="002A34EE">
        <w:rPr>
          <w:b/>
          <w:color w:val="000000" w:themeColor="text1"/>
          <w:sz w:val="26"/>
          <w:szCs w:val="26"/>
        </w:rPr>
        <w:t xml:space="preserve">justify </w:t>
      </w:r>
      <w:r w:rsidRPr="002A34EE">
        <w:rPr>
          <w:color w:val="000000" w:themeColor="text1"/>
          <w:sz w:val="26"/>
          <w:szCs w:val="26"/>
        </w:rPr>
        <w:t xml:space="preserve">why you think this is the best option </w:t>
      </w:r>
      <w:r w:rsidRPr="002A34EE">
        <w:rPr>
          <w:b/>
          <w:color w:val="000000" w:themeColor="text1"/>
          <w:sz w:val="26"/>
          <w:szCs w:val="26"/>
          <w:u w:val="single"/>
        </w:rPr>
        <w:t>or</w:t>
      </w:r>
    </w:p>
    <w:p w:rsidR="006B625B" w:rsidRPr="002A34EE" w:rsidRDefault="006B625B" w:rsidP="006B625B">
      <w:pPr>
        <w:pStyle w:val="ListParagraph"/>
        <w:numPr>
          <w:ilvl w:val="1"/>
          <w:numId w:val="5"/>
        </w:numPr>
        <w:spacing w:after="0" w:line="240" w:lineRule="auto"/>
        <w:rPr>
          <w:color w:val="000000" w:themeColor="text1"/>
          <w:sz w:val="26"/>
          <w:szCs w:val="26"/>
        </w:rPr>
      </w:pPr>
      <w:r w:rsidRPr="002A34EE">
        <w:rPr>
          <w:color w:val="000000" w:themeColor="text1"/>
          <w:sz w:val="26"/>
          <w:szCs w:val="26"/>
        </w:rPr>
        <w:t xml:space="preserve">Provide an alternative plan and </w:t>
      </w:r>
      <w:r w:rsidRPr="002A34EE">
        <w:rPr>
          <w:b/>
          <w:color w:val="000000" w:themeColor="text1"/>
          <w:sz w:val="26"/>
          <w:szCs w:val="26"/>
        </w:rPr>
        <w:t>justify</w:t>
      </w:r>
      <w:r w:rsidRPr="002A34EE">
        <w:rPr>
          <w:color w:val="000000" w:themeColor="text1"/>
          <w:sz w:val="26"/>
          <w:szCs w:val="26"/>
        </w:rPr>
        <w:t xml:space="preserve"> why you have changed it.</w:t>
      </w:r>
    </w:p>
    <w:p w:rsidR="006B625B" w:rsidRPr="002A34EE" w:rsidRDefault="006B625B" w:rsidP="006B625B">
      <w:pPr>
        <w:pStyle w:val="ListParagraph"/>
        <w:rPr>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sz w:val="26"/>
          <w:szCs w:val="26"/>
        </w:rPr>
        <w:t>Write down the</w:t>
      </w:r>
      <w:r w:rsidR="002A34EE" w:rsidRPr="002A34EE">
        <w:rPr>
          <w:sz w:val="26"/>
          <w:szCs w:val="26"/>
        </w:rPr>
        <w:t xml:space="preserve"> section heading </w:t>
      </w:r>
      <w:r w:rsidR="002A34EE" w:rsidRPr="002A34EE">
        <w:rPr>
          <w:b/>
          <w:sz w:val="26"/>
          <w:szCs w:val="26"/>
        </w:rPr>
        <w:t>extension</w:t>
      </w:r>
      <w:r w:rsidR="002A34EE" w:rsidRPr="002A34EE">
        <w:rPr>
          <w:sz w:val="26"/>
          <w:szCs w:val="26"/>
        </w:rPr>
        <w:t>.</w:t>
      </w:r>
    </w:p>
    <w:p w:rsidR="006B625B" w:rsidRPr="002A34EE" w:rsidRDefault="006B625B" w:rsidP="006B625B">
      <w:pPr>
        <w:pStyle w:val="ListParagraph"/>
        <w:rPr>
          <w:rFonts w:asciiTheme="minorHAnsi" w:hAnsiTheme="minorHAnsi"/>
          <w:sz w:val="26"/>
          <w:szCs w:val="26"/>
        </w:rPr>
      </w:pPr>
    </w:p>
    <w:p w:rsidR="006B625B" w:rsidRPr="002A34EE" w:rsidRDefault="006B625B" w:rsidP="006B625B">
      <w:pPr>
        <w:pStyle w:val="ListParagraph"/>
        <w:numPr>
          <w:ilvl w:val="0"/>
          <w:numId w:val="5"/>
        </w:numPr>
        <w:spacing w:after="0" w:line="240" w:lineRule="auto"/>
        <w:rPr>
          <w:sz w:val="26"/>
          <w:szCs w:val="26"/>
        </w:rPr>
      </w:pPr>
      <w:r w:rsidRPr="002A34EE">
        <w:rPr>
          <w:rFonts w:asciiTheme="minorHAnsi" w:hAnsiTheme="minorHAnsi"/>
          <w:sz w:val="26"/>
          <w:szCs w:val="26"/>
        </w:rPr>
        <w:t>Look at recommendations for other sections of the coastline that you do not agree with and provide alternatives and justify them.</w:t>
      </w:r>
    </w:p>
    <w:p w:rsidR="006B625B" w:rsidRPr="009647D1" w:rsidRDefault="006B625B" w:rsidP="002A34EE">
      <w:pPr>
        <w:pStyle w:val="ListParagraph"/>
        <w:spacing w:after="0" w:line="240" w:lineRule="auto"/>
        <w:ind w:left="360"/>
        <w:rPr>
          <w:sz w:val="24"/>
          <w:szCs w:val="24"/>
        </w:rPr>
      </w:pPr>
    </w:p>
    <w:sectPr w:rsidR="006B625B" w:rsidRPr="009647D1" w:rsidSect="00B81BBD">
      <w:headerReference w:type="default" r:id="rId11"/>
      <w:footerReference w:type="default" r:id="rId12"/>
      <w:pgSz w:w="23814" w:h="16840" w:orient="landscape" w:code="8"/>
      <w:pgMar w:top="567" w:right="567" w:bottom="567" w:left="567"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8A" w:rsidRDefault="00807D8A" w:rsidP="00B81BBD">
      <w:r>
        <w:separator/>
      </w:r>
    </w:p>
  </w:endnote>
  <w:endnote w:type="continuationSeparator" w:id="0">
    <w:p w:rsidR="00807D8A" w:rsidRDefault="00807D8A" w:rsidP="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43198"/>
      <w:docPartObj>
        <w:docPartGallery w:val="Page Numbers (Bottom of Page)"/>
        <w:docPartUnique/>
      </w:docPartObj>
    </w:sdtPr>
    <w:sdtEndPr>
      <w:rPr>
        <w:noProof/>
      </w:rPr>
    </w:sdtEndPr>
    <w:sdtContent>
      <w:p w:rsidR="00383637" w:rsidRPr="00383637" w:rsidRDefault="00383637" w:rsidP="00383637">
        <w:pPr>
          <w:pStyle w:val="Header"/>
          <w:rPr>
            <w:b/>
            <w:sz w:val="20"/>
          </w:rPr>
        </w:pPr>
        <w:r>
          <w:t xml:space="preserve"> </w:t>
        </w:r>
        <w:r>
          <w:fldChar w:fldCharType="begin"/>
        </w:r>
        <w:r>
          <w:instrText xml:space="preserve"> PAGE   \* MERGEFORMAT </w:instrText>
        </w:r>
        <w:r>
          <w:fldChar w:fldCharType="separate"/>
        </w:r>
        <w:r w:rsidR="002A34EE">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1E5463">
          <w:rPr>
            <w:b/>
            <w:sz w:val="20"/>
          </w:rPr>
          <w:t>KS2</w:t>
        </w:r>
        <w:r w:rsidRPr="00B81BBD">
          <w:rPr>
            <w:b/>
            <w:sz w:val="20"/>
          </w:rPr>
          <w:t xml:space="preserve"> A3 Activity</w:t>
        </w:r>
        <w:r>
          <w:rPr>
            <w:b/>
            <w:sz w:val="20"/>
          </w:rPr>
          <w:t xml:space="preserve"> Sheet</w:t>
        </w:r>
      </w:p>
    </w:sdtContent>
  </w:sdt>
  <w:p w:rsidR="00383637" w:rsidRDefault="0038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8A" w:rsidRDefault="00807D8A" w:rsidP="00B81BBD">
      <w:r>
        <w:separator/>
      </w:r>
    </w:p>
  </w:footnote>
  <w:footnote w:type="continuationSeparator" w:id="0">
    <w:p w:rsidR="00807D8A" w:rsidRDefault="00807D8A" w:rsidP="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7" w:rsidRPr="003B303F" w:rsidRDefault="003B303F" w:rsidP="003B303F">
    <w:pPr>
      <w:jc w:val="center"/>
      <w:rPr>
        <w:b/>
        <w:sz w:val="32"/>
      </w:rPr>
    </w:pPr>
    <w:r>
      <w:rPr>
        <w:rFonts w:ascii="Times New Roman" w:eastAsia="Times New Roman" w:hAnsi="Times New Roman" w:cs="Times New Roman"/>
        <w:b/>
        <w:color w:val="2A2A2A"/>
        <w:sz w:val="36"/>
        <w:lang w:eastAsia="en-GB"/>
      </w:rPr>
      <w:t>D.M.E. -</w:t>
    </w:r>
    <w:r w:rsidRPr="002313B7">
      <w:rPr>
        <w:rFonts w:ascii="Times New Roman" w:eastAsia="Times New Roman" w:hAnsi="Times New Roman" w:cs="Times New Roman"/>
        <w:b/>
        <w:color w:val="2A2A2A"/>
        <w:sz w:val="36"/>
        <w:lang w:eastAsia="en-GB"/>
      </w:rPr>
      <w:t xml:space="preserve"> Coastal Flood Risk in Wales</w:t>
    </w:r>
    <w:r w:rsidRPr="002313B7">
      <w:rPr>
        <w:b/>
        <w:sz w:val="44"/>
      </w:rPr>
      <w:t xml:space="preserve"> </w:t>
    </w:r>
    <w:r>
      <w:rPr>
        <w:b/>
        <w:sz w:val="32"/>
      </w:rPr>
      <w:t xml:space="preserve">- </w:t>
    </w:r>
    <w:r w:rsidRPr="00B81BBD">
      <w:rPr>
        <w:b/>
        <w:sz w:val="32"/>
      </w:rPr>
      <w:t>Activity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F37F6D"/>
    <w:multiLevelType w:val="hybridMultilevel"/>
    <w:tmpl w:val="9E324B1A"/>
    <w:lvl w:ilvl="0" w:tplc="08090015">
      <w:start w:val="1"/>
      <w:numFmt w:val="upp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A17528"/>
    <w:multiLevelType w:val="hybridMultilevel"/>
    <w:tmpl w:val="B30C76D8"/>
    <w:lvl w:ilvl="0" w:tplc="7E9A503E">
      <w:start w:val="1"/>
      <w:numFmt w:val="lowerLetter"/>
      <w:lvlText w:val="%1."/>
      <w:lvlJc w:val="left"/>
      <w:pPr>
        <w:ind w:left="108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A1897"/>
    <w:multiLevelType w:val="hybridMultilevel"/>
    <w:tmpl w:val="B008A8B6"/>
    <w:lvl w:ilvl="0" w:tplc="17661EC0">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0A376D"/>
    <w:multiLevelType w:val="hybridMultilevel"/>
    <w:tmpl w:val="1090BCB8"/>
    <w:lvl w:ilvl="0" w:tplc="08090001">
      <w:start w:val="1"/>
      <w:numFmt w:val="bullet"/>
      <w:lvlText w:val=""/>
      <w:lvlJc w:val="left"/>
      <w:pPr>
        <w:ind w:left="1080" w:hanging="360"/>
      </w:pPr>
      <w:rPr>
        <w:rFonts w:ascii="Symbol" w:hAnsi="Symbol" w:hint="default"/>
        <w:b/>
        <w:sz w:val="24"/>
      </w:rPr>
    </w:lvl>
    <w:lvl w:ilvl="1" w:tplc="7E9A503E">
      <w:start w:val="1"/>
      <w:numFmt w:val="lowerLetter"/>
      <w:lvlText w:val="%2."/>
      <w:lvlJc w:val="left"/>
      <w:pPr>
        <w:ind w:left="1800" w:hanging="360"/>
      </w:pPr>
      <w:rPr>
        <w:sz w:val="24"/>
        <w:szCs w:val="24"/>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DB598A"/>
    <w:multiLevelType w:val="hybridMultilevel"/>
    <w:tmpl w:val="50B45E42"/>
    <w:lvl w:ilvl="0" w:tplc="0809000F">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C797EE7"/>
    <w:multiLevelType w:val="hybridMultilevel"/>
    <w:tmpl w:val="787A4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E0219B"/>
    <w:multiLevelType w:val="hybridMultilevel"/>
    <w:tmpl w:val="C7A4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381389"/>
    <w:multiLevelType w:val="hybridMultilevel"/>
    <w:tmpl w:val="26CA5BA6"/>
    <w:lvl w:ilvl="0" w:tplc="28F0C57A">
      <w:start w:val="2"/>
      <w:numFmt w:val="upperLetter"/>
      <w:lvlText w:val="%1."/>
      <w:lvlJc w:val="left"/>
      <w:pPr>
        <w:ind w:left="360" w:hanging="360"/>
      </w:pPr>
      <w:rPr>
        <w:rFonts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B645F39"/>
    <w:multiLevelType w:val="hybridMultilevel"/>
    <w:tmpl w:val="93ACD21C"/>
    <w:lvl w:ilvl="0" w:tplc="7E9A503E">
      <w:start w:val="1"/>
      <w:numFmt w:val="lowerLetter"/>
      <w:lvlText w:val="%1."/>
      <w:lvlJc w:val="left"/>
      <w:pPr>
        <w:ind w:left="108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207F40"/>
    <w:multiLevelType w:val="hybridMultilevel"/>
    <w:tmpl w:val="3F260B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15940CB"/>
    <w:multiLevelType w:val="hybridMultilevel"/>
    <w:tmpl w:val="CFBE66BC"/>
    <w:lvl w:ilvl="0" w:tplc="68C60572">
      <w:start w:val="1"/>
      <w:numFmt w:val="lowerLetter"/>
      <w:lvlText w:val="%1."/>
      <w:lvlJc w:val="left"/>
      <w:pPr>
        <w:ind w:left="108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D92B00"/>
    <w:multiLevelType w:val="hybridMultilevel"/>
    <w:tmpl w:val="3A228F7E"/>
    <w:lvl w:ilvl="0" w:tplc="E0B4063C">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DA86C4A"/>
    <w:multiLevelType w:val="hybridMultilevel"/>
    <w:tmpl w:val="A3707990"/>
    <w:lvl w:ilvl="0" w:tplc="0809000F">
      <w:start w:val="1"/>
      <w:numFmt w:val="decimal"/>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ED57BAC"/>
    <w:multiLevelType w:val="hybridMultilevel"/>
    <w:tmpl w:val="B3540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6"/>
  </w:num>
  <w:num w:numId="5">
    <w:abstractNumId w:val="19"/>
  </w:num>
  <w:num w:numId="6">
    <w:abstractNumId w:val="16"/>
  </w:num>
  <w:num w:numId="7">
    <w:abstractNumId w:val="7"/>
  </w:num>
  <w:num w:numId="8">
    <w:abstractNumId w:val="1"/>
  </w:num>
  <w:num w:numId="9">
    <w:abstractNumId w:val="13"/>
  </w:num>
  <w:num w:numId="10">
    <w:abstractNumId w:val="4"/>
  </w:num>
  <w:num w:numId="11">
    <w:abstractNumId w:val="21"/>
  </w:num>
  <w:num w:numId="12">
    <w:abstractNumId w:val="20"/>
  </w:num>
  <w:num w:numId="13">
    <w:abstractNumId w:val="2"/>
  </w:num>
  <w:num w:numId="14">
    <w:abstractNumId w:val="14"/>
  </w:num>
  <w:num w:numId="15">
    <w:abstractNumId w:val="17"/>
  </w:num>
  <w:num w:numId="16">
    <w:abstractNumId w:val="18"/>
  </w:num>
  <w:num w:numId="17">
    <w:abstractNumId w:val="5"/>
  </w:num>
  <w:num w:numId="18">
    <w:abstractNumId w:val="12"/>
  </w:num>
  <w:num w:numId="19">
    <w:abstractNumId w:val="15"/>
  </w:num>
  <w:num w:numId="20">
    <w:abstractNumId w:val="22"/>
  </w:num>
  <w:num w:numId="21">
    <w:abstractNumId w:val="11"/>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D"/>
    <w:rsid w:val="00023301"/>
    <w:rsid w:val="000C7763"/>
    <w:rsid w:val="00113F2C"/>
    <w:rsid w:val="0018042E"/>
    <w:rsid w:val="001B293E"/>
    <w:rsid w:val="001E5463"/>
    <w:rsid w:val="002A34EE"/>
    <w:rsid w:val="00383637"/>
    <w:rsid w:val="003B303F"/>
    <w:rsid w:val="00481BB7"/>
    <w:rsid w:val="004C1155"/>
    <w:rsid w:val="004D3BFD"/>
    <w:rsid w:val="004D4A83"/>
    <w:rsid w:val="005353B5"/>
    <w:rsid w:val="00536DD1"/>
    <w:rsid w:val="005A64F9"/>
    <w:rsid w:val="005D2E8D"/>
    <w:rsid w:val="005F0451"/>
    <w:rsid w:val="00657C4E"/>
    <w:rsid w:val="006968AA"/>
    <w:rsid w:val="006A0287"/>
    <w:rsid w:val="006A544B"/>
    <w:rsid w:val="006B2E93"/>
    <w:rsid w:val="006B625B"/>
    <w:rsid w:val="00711B7F"/>
    <w:rsid w:val="00722A8C"/>
    <w:rsid w:val="007640AD"/>
    <w:rsid w:val="007A3A85"/>
    <w:rsid w:val="007B3F76"/>
    <w:rsid w:val="00807D8A"/>
    <w:rsid w:val="008707F2"/>
    <w:rsid w:val="008F3D6F"/>
    <w:rsid w:val="00B142A0"/>
    <w:rsid w:val="00B16479"/>
    <w:rsid w:val="00B1684B"/>
    <w:rsid w:val="00B66F3D"/>
    <w:rsid w:val="00B81BBD"/>
    <w:rsid w:val="00BA1C1D"/>
    <w:rsid w:val="00D143FD"/>
    <w:rsid w:val="00F13967"/>
    <w:rsid w:val="00F92597"/>
    <w:rsid w:val="00FD33A1"/>
    <w:rsid w:val="00FE4C77"/>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3F"/>
    <w:pPr>
      <w:spacing w:after="200" w:line="276" w:lineRule="auto"/>
    </w:pPr>
    <w:rPr>
      <w:rFonts w:eastAsia="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3F"/>
    <w:pPr>
      <w:spacing w:after="200" w:line="276" w:lineRule="auto"/>
    </w:pPr>
    <w:rPr>
      <w:rFonts w:eastAsia="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pload.wikimedia.org/wikipedia/commons/5/51/Mauna_Loa_Carbon_Dioxide-en.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A414-214E-47FF-9EA6-A3F6ACCE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Sean Baldwin</cp:lastModifiedBy>
  <cp:revision>9</cp:revision>
  <dcterms:created xsi:type="dcterms:W3CDTF">2015-02-19T14:46:00Z</dcterms:created>
  <dcterms:modified xsi:type="dcterms:W3CDTF">2015-05-25T19:55:00Z</dcterms:modified>
</cp:coreProperties>
</file>