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5C75" w:rsidRPr="00C80353" w:rsidRDefault="00E45C75" w:rsidP="00E45C75">
      <w:pPr>
        <w:jc w:val="center"/>
        <w:rPr>
          <w:rFonts w:ascii="Comic Sans MS" w:hAnsi="Comic Sans MS" w:cs="Arial"/>
          <w:b/>
          <w:color w:val="0070C0"/>
          <w:sz w:val="28"/>
          <w:szCs w:val="28"/>
          <w:u w:val="single"/>
        </w:rPr>
      </w:pPr>
      <w:r>
        <w:rPr>
          <w:rFonts w:ascii="Comic Sans MS" w:hAnsi="Comic Sans MS" w:cs="Arial"/>
          <w:b/>
          <w:color w:val="0070C0"/>
          <w:sz w:val="28"/>
          <w:szCs w:val="28"/>
          <w:u w:val="single"/>
        </w:rPr>
        <w:t>London 2012</w:t>
      </w:r>
    </w:p>
    <w:p w:rsidR="00E45C75" w:rsidRPr="00907C47" w:rsidRDefault="00E45C75" w:rsidP="00E45C75">
      <w:pPr>
        <w:jc w:val="center"/>
        <w:rPr>
          <w:rFonts w:ascii="Comic Sans MS" w:hAnsi="Comic Sans MS" w:cs="Arial"/>
          <w:b/>
          <w:color w:val="auto"/>
          <w:sz w:val="28"/>
          <w:szCs w:val="28"/>
          <w:u w:val="single"/>
        </w:rPr>
      </w:pPr>
      <w:r w:rsidRPr="007E5226">
        <w:rPr>
          <w:rFonts w:ascii="Comic Sans MS" w:hAnsi="Comic Sans MS" w:cs="Arial"/>
          <w:b/>
          <w:sz w:val="28"/>
          <w:szCs w:val="28"/>
          <w:u w:val="single"/>
        </w:rPr>
        <w:t xml:space="preserve">Teachers’ Notes and Lesson Plans for </w:t>
      </w:r>
      <w:r w:rsidRPr="007E5226">
        <w:rPr>
          <w:rFonts w:ascii="Comic Sans MS" w:hAnsi="Comic Sans MS" w:cs="Arial"/>
          <w:b/>
          <w:color w:val="auto"/>
          <w:sz w:val="28"/>
          <w:szCs w:val="28"/>
          <w:u w:val="single"/>
        </w:rPr>
        <w:t>Key Stage 2</w:t>
      </w:r>
      <w:r w:rsidR="00EC1047" w:rsidRPr="00EC1047">
        <w:rPr>
          <w:color w:val="auto"/>
          <w:sz w:val="24"/>
        </w:rPr>
        <w:pict>
          <v:shapetype id="_x0000_t202" coordsize="21600,21600" o:spt="202" path="m,l,21600r21600,l21600,xe">
            <v:stroke joinstyle="miter"/>
            <v:path gradientshapeok="t" o:connecttype="rect"/>
          </v:shapetype>
          <v:shape id="_x0000_s1052" type="#_x0000_t202" style="position:absolute;left:0;text-align:left;margin-left:0;margin-top:655.4pt;width:166.45pt;height:132.35pt;z-index:251686912;mso-position-horizontal:center;mso-position-horizontal-relative:text;mso-position-vertical-relative:text;mso-width-relative:margin;mso-height-relative:margin">
            <v:textbox style="mso-column-margin:2mm">
              <w:txbxContent>
                <w:p w:rsidR="00E45C75" w:rsidRDefault="00E45C75" w:rsidP="00E45C75">
                  <w:r>
                    <w:t> </w:t>
                  </w:r>
                </w:p>
                <w:p w:rsidR="00E45C75" w:rsidRDefault="00E45C75" w:rsidP="00E45C75">
                  <w:r>
                    <w:t> </w:t>
                  </w:r>
                </w:p>
              </w:txbxContent>
            </v:textbox>
          </v:shape>
        </w:pict>
      </w:r>
      <w:r w:rsidR="00EC1047" w:rsidRPr="00EC1047">
        <w:rPr>
          <w:color w:val="auto"/>
          <w:sz w:val="24"/>
        </w:rPr>
        <w:pict>
          <v:line id="_x0000_s1042" style="position:absolute;left:0;text-align:left;z-index:251676672;mso-wrap-distance-left:2.88pt;mso-wrap-distance-top:2.88pt;mso-wrap-distance-right:2.88pt;mso-wrap-distance-bottom:2.88pt;mso-position-horizontal-relative:text;mso-position-vertical-relative:text" from="276.7pt,744.55pt" to="402.7pt,744.55pt" o:cliptowrap="t">
            <v:stroke endarrow="block"/>
            <v:shadow color="#ccc"/>
          </v:line>
        </w:pict>
      </w:r>
      <w:r w:rsidR="00EC1047" w:rsidRPr="00EC1047">
        <w:rPr>
          <w:color w:val="auto"/>
          <w:sz w:val="24"/>
        </w:rPr>
        <w:pict>
          <v:line id="_x0000_s1043" style="position:absolute;left:0;text-align:left;flip:y;z-index:251677696;mso-wrap-distance-left:2.88pt;mso-wrap-distance-top:2.88pt;mso-wrap-distance-right:2.88pt;mso-wrap-distance-bottom:2.88pt;mso-position-horizontal-relative:text;mso-position-vertical-relative:text" from="275.9pt,658.35pt" to="275.9pt,771.85pt" o:cliptowrap="t">
            <v:stroke endarrow="block"/>
            <v:shadow color="#ccc"/>
          </v:line>
        </w:pict>
      </w:r>
      <w:r w:rsidR="00EC1047" w:rsidRPr="00EC1047">
        <w:rPr>
          <w:color w:val="auto"/>
          <w:sz w:val="24"/>
        </w:rPr>
        <w:pict>
          <v:shape id="_x0000_s1044" type="#_x0000_t202" style="position:absolute;left:0;text-align:left;margin-left:276.2pt;margin-top:748.8pt;width:130.9pt;height:34.65pt;z-index:251678720;mso-wrap-distance-left:2.88pt;mso-wrap-distance-top:2.88pt;mso-wrap-distance-right:2.88pt;mso-wrap-distance-bottom:2.88pt;mso-position-horizontal-relative:text;mso-position-vertical-relative:text" filled="f" stroked="f" insetpen="t" o:cliptowrap="t">
            <v:shadow color="#ccc"/>
            <v:textbox style="mso-column-margin:2mm" inset="2.88pt,2.88pt,2.88pt,2.88pt">
              <w:txbxContent>
                <w:p w:rsidR="00E45C75" w:rsidRDefault="00E45C75" w:rsidP="00E45C75">
                  <w:pPr>
                    <w:rPr>
                      <w:rFonts w:ascii="Comic Sans MS" w:hAnsi="Comic Sans MS"/>
                    </w:rPr>
                  </w:pPr>
                  <w:r>
                    <w:rPr>
                      <w:rFonts w:ascii="Comic Sans MS" w:hAnsi="Comic Sans MS"/>
                    </w:rPr>
                    <w:t>Reasons for population growth/decline over time</w:t>
                  </w:r>
                </w:p>
              </w:txbxContent>
            </v:textbox>
          </v:shape>
        </w:pict>
      </w:r>
      <w:r w:rsidR="00EC1047" w:rsidRPr="00EC1047">
        <w:rPr>
          <w:color w:val="auto"/>
          <w:sz w:val="24"/>
        </w:rPr>
        <w:pict>
          <v:shape id="_x0000_s1045" type="#_x0000_t202" style="position:absolute;left:0;text-align:left;margin-left:215.6pt;margin-top:708.4pt;width:93.4pt;height:16.95pt;rotation:270;z-index:251679744;mso-wrap-distance-left:2.88pt;mso-wrap-distance-top:2.88pt;mso-wrap-distance-right:2.88pt;mso-wrap-distance-bottom:2.88pt;mso-position-horizontal-relative:text;mso-position-vertical-relative:text" filled="f" stroked="f" insetpen="t" o:cliptowrap="t">
            <v:shadow color="#ccc"/>
            <v:textbox style="mso-column-margin:2mm" inset="2.88pt,2.88pt,2.88pt,2.88pt">
              <w:txbxContent>
                <w:p w:rsidR="00E45C75" w:rsidRDefault="00E45C75" w:rsidP="00E45C75">
                  <w:pPr>
                    <w:rPr>
                      <w:rFonts w:ascii="Comic Sans MS" w:hAnsi="Comic Sans MS"/>
                    </w:rPr>
                  </w:pPr>
                  <w:r>
                    <w:rPr>
                      <w:rFonts w:ascii="Comic Sans MS" w:hAnsi="Comic Sans MS"/>
                    </w:rPr>
                    <w:t xml:space="preserve">Population </w:t>
                  </w:r>
                </w:p>
                <w:p w:rsidR="00E45C75" w:rsidRDefault="00E45C75" w:rsidP="00E45C75">
                  <w:pPr>
                    <w:rPr>
                      <w:rFonts w:ascii="Comic Sans MS" w:hAnsi="Comic Sans MS"/>
                    </w:rPr>
                  </w:pPr>
                  <w:r>
                    <w:rPr>
                      <w:rFonts w:ascii="Comic Sans MS" w:hAnsi="Comic Sans MS"/>
                    </w:rPr>
                    <w:t>bers</w:t>
                  </w:r>
                </w:p>
              </w:txbxContent>
            </v:textbox>
          </v:shape>
        </w:pict>
      </w:r>
      <w:r w:rsidR="00EC1047" w:rsidRPr="00EC1047">
        <w:rPr>
          <w:color w:val="auto"/>
          <w:sz w:val="24"/>
        </w:rPr>
        <w:pict>
          <v:line id="_x0000_s1046" style="position:absolute;left:0;text-align:left;flip:x;z-index:251680768;mso-wrap-distance-left:2.88pt;mso-wrap-distance-top:2.88pt;mso-wrap-distance-right:2.88pt;mso-wrap-distance-bottom:2.88pt;mso-position-horizontal-relative:text;mso-position-vertical-relative:text" from="290.25pt,740.05pt" to="290.55pt,750pt" o:cliptowrap="t">
            <v:shadow color="#ccc"/>
          </v:line>
        </w:pict>
      </w:r>
      <w:r w:rsidR="00EC1047" w:rsidRPr="00EC1047">
        <w:rPr>
          <w:color w:val="auto"/>
          <w:sz w:val="24"/>
        </w:rPr>
        <w:pict>
          <v:line id="_x0000_s1047" style="position:absolute;left:0;text-align:left;flip:x;z-index:251681792;mso-wrap-distance-left:2.88pt;mso-wrap-distance-top:2.88pt;mso-wrap-distance-right:2.88pt;mso-wrap-distance-bottom:2.88pt;mso-position-horizontal-relative:text;mso-position-vertical-relative:text" from="304.2pt,740.4pt" to="304.55pt,750.3pt" o:cliptowrap="t">
            <v:shadow color="#ccc"/>
          </v:line>
        </w:pict>
      </w:r>
      <w:r w:rsidR="00EC1047" w:rsidRPr="00EC1047">
        <w:rPr>
          <w:color w:val="auto"/>
          <w:sz w:val="24"/>
        </w:rPr>
        <w:pict>
          <v:line id="_x0000_s1048" style="position:absolute;left:0;text-align:left;flip:x;z-index:251682816;mso-wrap-distance-left:2.88pt;mso-wrap-distance-top:2.88pt;mso-wrap-distance-right:2.88pt;mso-wrap-distance-bottom:2.88pt;mso-position-horizontal-relative:text;mso-position-vertical-relative:text" from="327pt,740.7pt" to="327.3pt,750.6pt" o:cliptowrap="t">
            <v:shadow color="#ccc"/>
          </v:line>
        </w:pict>
      </w:r>
      <w:r w:rsidR="00EC1047" w:rsidRPr="00EC1047">
        <w:rPr>
          <w:color w:val="auto"/>
          <w:sz w:val="24"/>
        </w:rPr>
        <w:pict>
          <v:line id="_x0000_s1049" style="position:absolute;left:0;text-align:left;flip:x;z-index:251683840;mso-wrap-distance-left:2.88pt;mso-wrap-distance-top:2.88pt;mso-wrap-distance-right:2.88pt;mso-wrap-distance-bottom:2.88pt;mso-position-horizontal-relative:text;mso-position-vertical-relative:text" from="335.2pt,741pt" to="335.5pt,750.95pt" o:cliptowrap="t">
            <v:shadow color="#ccc"/>
          </v:line>
        </w:pict>
      </w:r>
      <w:r w:rsidR="00EC1047" w:rsidRPr="00EC1047">
        <w:rPr>
          <w:color w:val="auto"/>
          <w:sz w:val="24"/>
        </w:rPr>
        <w:pict>
          <v:line id="_x0000_s1050" style="position:absolute;left:0;text-align:left;flip:x;z-index:251684864;mso-wrap-distance-left:2.88pt;mso-wrap-distance-top:2.88pt;mso-wrap-distance-right:2.88pt;mso-wrap-distance-bottom:2.88pt;mso-position-horizontal-relative:text;mso-position-vertical-relative:text" from="357.4pt,740.7pt" to="357.7pt,750.6pt" o:cliptowrap="t">
            <v:shadow color="#ccc"/>
          </v:line>
        </w:pict>
      </w:r>
      <w:r w:rsidR="00EC1047" w:rsidRPr="00EC1047">
        <w:rPr>
          <w:color w:val="auto"/>
          <w:sz w:val="24"/>
        </w:rPr>
        <w:pict>
          <v:shape id="_x0000_s1051" style="position:absolute;left:0;text-align:left;margin-left:276.6pt;margin-top:667.8pt;width:92.35pt;height:71.95pt;z-index:251685888;mso-wrap-distance-left:2.88pt;mso-wrap-distance-top:2.88pt;mso-wrap-distance-right:2.88pt;mso-wrap-distance-bottom:2.88pt;mso-position-horizontal-relative:text;mso-position-vertical-relative:text" coordsize="1447800,234900" path="m,204788hdc12700,201613,30839,206155,38100,195263v7620,-11431,9842,-18733,23813,-23813c74216,166976,87594,166064,100013,161925v12237,-4079,20187,-7134,33337,-9525c144394,150392,155575,149225,166688,147638v23812,-7937,47625,-15876,71437,-23813c244335,121755,250825,120650,257175,119063v16741,-25113,-128,-6749,28575,-19050c291011,97758,294918,93048,300038,90488v4490,-2245,9525,-3175,14287,-4763c339581,60471,316319,80719,347663,61913,388604,37348,361787,47681,390525,38100v16057,-24084,809,-7547,23813,-19050c419457,16490,423395,11850,428625,9525,437800,5447,457200,,457200,v11113,1588,22211,3279,33338,4763c503225,6455,516013,7421,528638,9525v6456,1076,12570,3837,19050,4763c563482,16544,579438,17463,595313,19050v48402,9682,3935,-236,38100,9525c639707,30373,646194,31457,652463,33338v9617,2885,19050,6350,28575,9525c685800,44450,690455,46407,695325,47625v10648,2662,40669,9651,47625,14288c747713,65088,752007,69113,757238,71438v51004,22668,10530,-2505,42862,19050c811213,107156,814388,115888,838200,123825v9525,3175,28575,9525,28575,9525c875798,160417,867988,144088,900113,176213v10534,10534,15312,17180,28575,23812c933178,202270,937989,204201,942975,204788v22129,2603,44450,3175,66675,4762c1016000,211138,1022406,212515,1028700,214313v4827,1379,9326,3999,14288,4762c1058757,221501,1074738,222250,1090613,223838v76200,-1588,152515,-287,228600,-4763c1324927,218739,1328381,212110,1333500,209550v53427,-26712,-36026,25350,33338,-14287c1371808,192423,1375766,187748,1381125,185738v7579,-2842,15911,-3007,23813,-4763c1415109,178715,1428324,175431,1438275,171450v3296,-1318,6350,-3175,9525,-4762e" filled="f" strokecolor="blue" o:cliptowrap="t">
            <v:shadow color="#ccc"/>
            <v:path arrowok="t"/>
          </v:shape>
        </w:pict>
      </w:r>
      <w:r w:rsidR="00EC1047" w:rsidRPr="00EC1047">
        <w:rPr>
          <w:color w:val="auto"/>
          <w:sz w:val="24"/>
        </w:rPr>
        <w:pict>
          <v:line id="_x0000_s1035" style="position:absolute;left:0;text-align:left;z-index:251669504;mso-wrap-distance-left:2.88pt;mso-wrap-distance-top:2.88pt;mso-wrap-distance-right:2.88pt;mso-wrap-distance-bottom:2.88pt;mso-position-horizontal-relative:text;mso-position-vertical-relative:text" from="106.85pt,594.3pt" to="232.9pt,594.3pt" o:cliptowrap="t">
            <v:stroke endarrow="block"/>
            <v:shadow color="#ccc"/>
          </v:line>
        </w:pict>
      </w:r>
      <w:r w:rsidR="00EC1047" w:rsidRPr="00EC1047">
        <w:rPr>
          <w:color w:val="auto"/>
          <w:sz w:val="24"/>
        </w:rPr>
        <w:pict>
          <v:shape id="_x0000_s1036" type="#_x0000_t202" style="position:absolute;left:0;text-align:left;margin-left:106.35pt;margin-top:598.55pt;width:130.9pt;height:34.65pt;z-index:251670528;mso-wrap-distance-left:2.88pt;mso-wrap-distance-top:2.88pt;mso-wrap-distance-right:2.88pt;mso-wrap-distance-bottom:2.88pt;mso-position-horizontal-relative:text;mso-position-vertical-relative:text" filled="f" stroked="f" insetpen="t" o:cliptowrap="t">
            <v:shadow color="#ccc"/>
            <v:textbox style="mso-column-margin:2mm" inset="2.88pt,2.88pt,2.88pt,2.88pt">
              <w:txbxContent>
                <w:p w:rsidR="00E45C75" w:rsidRDefault="00E45C75" w:rsidP="00E45C75">
                  <w:pPr>
                    <w:rPr>
                      <w:rFonts w:ascii="Comic Sans MS" w:hAnsi="Comic Sans MS"/>
                    </w:rPr>
                  </w:pPr>
                  <w:r>
                    <w:rPr>
                      <w:rFonts w:ascii="Comic Sans MS" w:hAnsi="Comic Sans MS"/>
                    </w:rPr>
                    <w:t>Reasons for population growth/decline over time</w:t>
                  </w:r>
                </w:p>
              </w:txbxContent>
            </v:textbox>
          </v:shape>
        </w:pict>
      </w:r>
      <w:r w:rsidR="00EC1047" w:rsidRPr="00EC1047">
        <w:rPr>
          <w:color w:val="auto"/>
          <w:sz w:val="24"/>
        </w:rPr>
        <w:pict>
          <v:line id="_x0000_s1037" style="position:absolute;left:0;text-align:left;flip:x;z-index:251671552;mso-wrap-distance-left:2.88pt;mso-wrap-distance-top:2.88pt;mso-wrap-distance-right:2.88pt;mso-wrap-distance-bottom:2.88pt;mso-position-horizontal-relative:text;mso-position-vertical-relative:text" from="120.4pt,589.8pt" to="120.7pt,599.75pt" o:cliptowrap="t">
            <v:shadow color="#ccc"/>
          </v:line>
        </w:pict>
      </w:r>
      <w:r w:rsidR="00EC1047" w:rsidRPr="00EC1047">
        <w:rPr>
          <w:color w:val="auto"/>
          <w:sz w:val="24"/>
        </w:rPr>
        <w:pict>
          <v:line id="_x0000_s1038" style="position:absolute;left:0;text-align:left;flip:x;z-index:251672576;mso-wrap-distance-left:2.88pt;mso-wrap-distance-top:2.88pt;mso-wrap-distance-right:2.88pt;mso-wrap-distance-bottom:2.88pt;mso-position-horizontal-relative:text;mso-position-vertical-relative:text" from="134.4pt,590.15pt" to="134.7pt,600.05pt" o:cliptowrap="t">
            <v:shadow color="#ccc"/>
          </v:line>
        </w:pict>
      </w:r>
      <w:r w:rsidR="00EC1047" w:rsidRPr="00EC1047">
        <w:rPr>
          <w:color w:val="auto"/>
          <w:sz w:val="24"/>
        </w:rPr>
        <w:pict>
          <v:line id="_x0000_s1039" style="position:absolute;left:0;text-align:left;flip:x;z-index:251673600;mso-wrap-distance-left:2.88pt;mso-wrap-distance-top:2.88pt;mso-wrap-distance-right:2.88pt;mso-wrap-distance-bottom:2.88pt;mso-position-horizontal-relative:text;mso-position-vertical-relative:text" from="157.15pt,590.45pt" to="157.5pt,600.35pt" o:cliptowrap="t">
            <v:shadow color="#ccc"/>
          </v:line>
        </w:pict>
      </w:r>
      <w:r w:rsidR="00EC1047" w:rsidRPr="00EC1047">
        <w:rPr>
          <w:color w:val="auto"/>
          <w:sz w:val="24"/>
        </w:rPr>
        <w:pict>
          <v:line id="_x0000_s1040" style="position:absolute;left:0;text-align:left;flip:x;z-index:251674624;mso-wrap-distance-left:2.88pt;mso-wrap-distance-top:2.88pt;mso-wrap-distance-right:2.88pt;mso-wrap-distance-bottom:2.88pt;mso-position-horizontal-relative:text;mso-position-vertical-relative:text" from="165.35pt,590.75pt" to="165.7pt,600.7pt" o:cliptowrap="t">
            <v:shadow color="#ccc"/>
          </v:line>
        </w:pict>
      </w:r>
      <w:r w:rsidR="00EC1047" w:rsidRPr="00EC1047">
        <w:rPr>
          <w:color w:val="auto"/>
          <w:sz w:val="24"/>
        </w:rPr>
        <w:pict>
          <v:line id="_x0000_s1041" style="position:absolute;left:0;text-align:left;flip:x;z-index:251675648;mso-wrap-distance-left:2.88pt;mso-wrap-distance-top:2.88pt;mso-wrap-distance-right:2.88pt;mso-wrap-distance-bottom:2.88pt;mso-position-horizontal-relative:text;mso-position-vertical-relative:text" from="187.55pt,590.45pt" to="187.85pt,600.35pt" o:cliptowrap="t">
            <v:shadow color="#ccc"/>
          </v:line>
        </w:pict>
      </w:r>
    </w:p>
    <w:p w:rsidR="00E45C75" w:rsidRDefault="00E45C75" w:rsidP="00E45C75">
      <w:pPr>
        <w:jc w:val="left"/>
        <w:rPr>
          <w:rFonts w:ascii="Comic Sans MS" w:hAnsi="Comic Sans MS" w:cs="Arial"/>
          <w:b/>
          <w:szCs w:val="20"/>
        </w:rPr>
      </w:pPr>
    </w:p>
    <w:p w:rsidR="00E45C75" w:rsidRDefault="00E45C75" w:rsidP="00E45C75">
      <w:pPr>
        <w:jc w:val="left"/>
        <w:rPr>
          <w:rFonts w:ascii="Comic Sans MS" w:hAnsi="Comic Sans MS" w:cs="Arial"/>
          <w:b/>
          <w:szCs w:val="20"/>
        </w:rPr>
      </w:pPr>
    </w:p>
    <w:p w:rsidR="00E45C75" w:rsidRPr="00967DE4" w:rsidRDefault="00E45C75" w:rsidP="00E45C75">
      <w:pPr>
        <w:jc w:val="left"/>
        <w:rPr>
          <w:rFonts w:ascii="Comic Sans MS" w:hAnsi="Comic Sans MS" w:cs="Arial"/>
          <w:szCs w:val="20"/>
          <w:u w:val="single"/>
        </w:rPr>
      </w:pPr>
      <w:r w:rsidRPr="00967DE4">
        <w:rPr>
          <w:rFonts w:ascii="Comic Sans MS" w:hAnsi="Comic Sans MS" w:cs="Arial"/>
          <w:szCs w:val="20"/>
          <w:u w:val="single"/>
        </w:rPr>
        <w:t>Overview of the Resource</w:t>
      </w:r>
    </w:p>
    <w:p w:rsidR="00E45C75" w:rsidRPr="00967DE4" w:rsidRDefault="00E45C75" w:rsidP="00E45C75">
      <w:pPr>
        <w:jc w:val="left"/>
        <w:rPr>
          <w:rFonts w:ascii="Comic Sans MS" w:hAnsi="Comic Sans MS" w:cs="Arial"/>
          <w:szCs w:val="20"/>
        </w:rPr>
      </w:pPr>
    </w:p>
    <w:p w:rsidR="00E45C75" w:rsidRDefault="00E45C75" w:rsidP="00E45C75">
      <w:pPr>
        <w:jc w:val="left"/>
        <w:rPr>
          <w:rFonts w:ascii="Comic Sans MS" w:hAnsi="Comic Sans MS" w:cs="Arial"/>
          <w:color w:val="auto"/>
          <w:szCs w:val="20"/>
        </w:rPr>
      </w:pPr>
      <w:r w:rsidRPr="00967DE4">
        <w:rPr>
          <w:rFonts w:ascii="Comic Sans MS" w:hAnsi="Comic Sans MS" w:cs="Arial"/>
          <w:color w:val="auto"/>
          <w:szCs w:val="20"/>
        </w:rPr>
        <w:t>Geography in the news is designed to give teachers a topical and entertaining on</w:t>
      </w:r>
      <w:r>
        <w:rPr>
          <w:rFonts w:ascii="Comic Sans MS" w:hAnsi="Comic Sans MS" w:cs="Arial"/>
          <w:color w:val="auto"/>
          <w:szCs w:val="20"/>
        </w:rPr>
        <w:t>-</w:t>
      </w:r>
      <w:r w:rsidRPr="00967DE4">
        <w:rPr>
          <w:rFonts w:ascii="Comic Sans MS" w:hAnsi="Comic Sans MS" w:cs="Arial"/>
          <w:color w:val="auto"/>
          <w:szCs w:val="20"/>
        </w:rPr>
        <w:t xml:space="preserve">line information and activity source. It will help to support the National Curriculum’s requirement for the flexible inclusion of current global and Welsh issues into pupils’ geography lessons in addition to more formalised schemes of work, and/or may be used to stimulate extended work within schemes of work. </w:t>
      </w:r>
      <w:r>
        <w:rPr>
          <w:rFonts w:ascii="Comic Sans MS" w:hAnsi="Comic Sans MS" w:cs="Arial"/>
          <w:color w:val="auto"/>
          <w:szCs w:val="20"/>
        </w:rPr>
        <w:t>Each article is supported by a lesson plan.</w:t>
      </w:r>
      <w:r w:rsidRPr="00967DE4">
        <w:rPr>
          <w:rFonts w:ascii="Comic Sans MS" w:hAnsi="Comic Sans MS" w:cs="Arial"/>
          <w:color w:val="auto"/>
          <w:szCs w:val="20"/>
        </w:rPr>
        <w:t xml:space="preserve"> Key words are highlighted within the resources and have been defined by rollover annotation. Each edition will be archived to allow repeated access and use in the future. They are fully downloadable to allow storage and use in classrooms without internet connection.</w:t>
      </w:r>
      <w:r>
        <w:rPr>
          <w:rFonts w:ascii="Comic Sans MS" w:hAnsi="Comic Sans MS" w:cs="Arial"/>
          <w:color w:val="auto"/>
          <w:szCs w:val="20"/>
        </w:rPr>
        <w:t xml:space="preserve"> </w:t>
      </w:r>
    </w:p>
    <w:p w:rsidR="00E45C75" w:rsidRPr="00967DE4" w:rsidRDefault="00E45C75" w:rsidP="00E45C75">
      <w:pPr>
        <w:jc w:val="left"/>
        <w:rPr>
          <w:rFonts w:ascii="Comic Sans MS" w:hAnsi="Comic Sans MS" w:cs="Arial"/>
          <w:b/>
          <w:color w:val="auto"/>
          <w:szCs w:val="20"/>
          <w:u w:val="single"/>
        </w:rPr>
      </w:pPr>
    </w:p>
    <w:p w:rsidR="00E45C75" w:rsidRPr="00967DE4" w:rsidRDefault="00E45C75" w:rsidP="00E45C75">
      <w:pPr>
        <w:jc w:val="left"/>
        <w:rPr>
          <w:rFonts w:ascii="Comic Sans MS" w:hAnsi="Comic Sans MS" w:cs="Arial"/>
          <w:color w:val="auto"/>
          <w:szCs w:val="20"/>
        </w:rPr>
      </w:pPr>
      <w:r w:rsidRPr="00967DE4">
        <w:rPr>
          <w:rFonts w:ascii="Comic Sans MS" w:hAnsi="Comic Sans MS" w:cs="Arial"/>
          <w:color w:val="auto"/>
          <w:szCs w:val="20"/>
          <w:u w:val="single"/>
        </w:rPr>
        <w:t xml:space="preserve">Coverage of National Curriculum and Skills Framework for 3 to 19 Year Olds in </w:t>
      </w:r>
      <w:smartTag w:uri="urn:schemas-microsoft-com:office:smarttags" w:element="country-region">
        <w:smartTag w:uri="urn:schemas-microsoft-com:office:smarttags" w:element="place">
          <w:r w:rsidRPr="00967DE4">
            <w:rPr>
              <w:rFonts w:ascii="Comic Sans MS" w:hAnsi="Comic Sans MS" w:cs="Arial"/>
              <w:color w:val="auto"/>
              <w:szCs w:val="20"/>
              <w:u w:val="single"/>
            </w:rPr>
            <w:t>Wales</w:t>
          </w:r>
        </w:smartTag>
      </w:smartTag>
    </w:p>
    <w:p w:rsidR="00E45C75" w:rsidRPr="00967DE4" w:rsidRDefault="00E45C75" w:rsidP="00E45C75">
      <w:pPr>
        <w:jc w:val="left"/>
        <w:rPr>
          <w:rFonts w:ascii="Comic Sans MS" w:hAnsi="Comic Sans MS" w:cs="Arial"/>
          <w:szCs w:val="20"/>
        </w:rPr>
      </w:pPr>
    </w:p>
    <w:p w:rsidR="00E45C75" w:rsidRDefault="00E45C75" w:rsidP="00E45C75">
      <w:pPr>
        <w:autoSpaceDE w:val="0"/>
        <w:autoSpaceDN w:val="0"/>
        <w:adjustRightInd w:val="0"/>
        <w:rPr>
          <w:rFonts w:ascii="Comic Sans MS" w:hAnsi="Comic Sans MS" w:cs="Arial"/>
          <w:color w:val="auto"/>
          <w:szCs w:val="20"/>
        </w:rPr>
      </w:pPr>
      <w:r>
        <w:rPr>
          <w:rFonts w:ascii="Comic Sans MS" w:hAnsi="Comic Sans MS" w:cs="Arial"/>
          <w:color w:val="auto"/>
          <w:szCs w:val="20"/>
        </w:rPr>
        <w:t>The lesson plan activities state the relevant skills and range from the National Curriculum.</w:t>
      </w:r>
    </w:p>
    <w:p w:rsidR="00E45C75" w:rsidRPr="001C277D" w:rsidRDefault="00E45C75" w:rsidP="00E45C75">
      <w:pPr>
        <w:autoSpaceDE w:val="0"/>
        <w:autoSpaceDN w:val="0"/>
        <w:adjustRightInd w:val="0"/>
        <w:jc w:val="left"/>
        <w:rPr>
          <w:rFonts w:ascii="Comic Sans MS" w:hAnsi="Comic Sans MS" w:cs="Arial"/>
          <w:iCs/>
          <w:color w:val="auto"/>
          <w:szCs w:val="20"/>
        </w:rPr>
      </w:pPr>
    </w:p>
    <w:p w:rsidR="00E45C75" w:rsidRPr="00967DE4" w:rsidRDefault="00E45C75" w:rsidP="00E45C75">
      <w:pPr>
        <w:jc w:val="left"/>
        <w:rPr>
          <w:rFonts w:ascii="Comic Sans MS" w:hAnsi="Comic Sans MS" w:cs="Arial"/>
          <w:color w:val="auto"/>
          <w:szCs w:val="20"/>
          <w:u w:val="single"/>
        </w:rPr>
      </w:pPr>
      <w:r w:rsidRPr="00967DE4">
        <w:rPr>
          <w:rFonts w:ascii="Comic Sans MS" w:hAnsi="Comic Sans MS" w:cs="Arial"/>
          <w:color w:val="auto"/>
          <w:szCs w:val="20"/>
          <w:u w:val="single"/>
        </w:rPr>
        <w:t>Skills Framework and Assessment for Learning</w:t>
      </w:r>
    </w:p>
    <w:p w:rsidR="00E45C75" w:rsidRPr="00967DE4" w:rsidRDefault="00E45C75" w:rsidP="00E45C75">
      <w:pPr>
        <w:jc w:val="left"/>
        <w:rPr>
          <w:rFonts w:ascii="Comic Sans MS" w:hAnsi="Comic Sans MS" w:cs="Arial"/>
          <w:color w:val="auto"/>
          <w:szCs w:val="20"/>
          <w:u w:val="single"/>
        </w:rPr>
      </w:pPr>
    </w:p>
    <w:p w:rsidR="00E45C75" w:rsidRPr="00967DE4" w:rsidRDefault="00E45C75" w:rsidP="00E45C75">
      <w:pPr>
        <w:jc w:val="left"/>
        <w:rPr>
          <w:rFonts w:ascii="Comic Sans MS" w:hAnsi="Comic Sans MS" w:cs="Arial"/>
          <w:color w:val="auto"/>
          <w:szCs w:val="20"/>
        </w:rPr>
      </w:pPr>
      <w:r>
        <w:rPr>
          <w:rFonts w:ascii="Comic Sans MS" w:hAnsi="Comic Sans MS" w:cs="Arial"/>
          <w:color w:val="auto"/>
          <w:szCs w:val="20"/>
        </w:rPr>
        <w:t>The accompanying lesson plans</w:t>
      </w:r>
      <w:r w:rsidRPr="00967DE4">
        <w:rPr>
          <w:rFonts w:ascii="Comic Sans MS" w:hAnsi="Comic Sans MS" w:cs="Arial"/>
          <w:color w:val="auto"/>
          <w:szCs w:val="20"/>
        </w:rPr>
        <w:t xml:space="preserve"> aim to support the requirement for a skills-focussed curriculum. Where appropriate in the lesson plans, suggestions will be shown where thinking skills, communication, and ICT and number skills can be applied in the context of geography.</w:t>
      </w:r>
    </w:p>
    <w:p w:rsidR="00E45C75" w:rsidRPr="00967DE4" w:rsidRDefault="00E45C75" w:rsidP="00E45C75">
      <w:pPr>
        <w:jc w:val="left"/>
        <w:rPr>
          <w:rFonts w:ascii="Comic Sans MS" w:hAnsi="Comic Sans MS" w:cs="Arial"/>
          <w:color w:val="auto"/>
          <w:szCs w:val="20"/>
        </w:rPr>
      </w:pPr>
    </w:p>
    <w:p w:rsidR="00E45C75" w:rsidRPr="00967DE4" w:rsidRDefault="00E45C75" w:rsidP="00E45C75">
      <w:pPr>
        <w:jc w:val="left"/>
        <w:rPr>
          <w:rFonts w:ascii="Comic Sans MS" w:hAnsi="Comic Sans MS" w:cs="Arial"/>
          <w:color w:val="auto"/>
          <w:szCs w:val="20"/>
        </w:rPr>
      </w:pPr>
      <w:r w:rsidRPr="00967DE4">
        <w:rPr>
          <w:rFonts w:ascii="Comic Sans MS" w:hAnsi="Comic Sans MS" w:cs="Arial"/>
          <w:color w:val="auto"/>
          <w:szCs w:val="20"/>
        </w:rPr>
        <w:t>Investigative work lends itself very well to assessment for learning. For example, at the beginning of a study children can establish where they are in their learning and suggest what they want to find out. At the end of a study, children can assess their own achievement and indicate it by using simple techniques such as drawing smiley faces or by showing traffic light symbols in their work. The use of questioning throughout the activities encourages children to reflect on their understanding and help further their learning.</w:t>
      </w:r>
    </w:p>
    <w:p w:rsidR="00E45C75" w:rsidRPr="00967DE4" w:rsidRDefault="00E45C75" w:rsidP="00E45C75">
      <w:pPr>
        <w:jc w:val="left"/>
        <w:rPr>
          <w:rFonts w:ascii="Comic Sans MS" w:hAnsi="Comic Sans MS" w:cs="Arial"/>
          <w:color w:val="auto"/>
          <w:szCs w:val="20"/>
        </w:rPr>
      </w:pPr>
    </w:p>
    <w:p w:rsidR="00E45C75" w:rsidRDefault="00E45C75" w:rsidP="00E45C75">
      <w:pPr>
        <w:jc w:val="left"/>
        <w:rPr>
          <w:rFonts w:ascii="Comic Sans MS" w:hAnsi="Comic Sans MS" w:cs="Arial"/>
          <w:b/>
          <w:szCs w:val="20"/>
        </w:rPr>
      </w:pPr>
      <w:r w:rsidRPr="00967DE4">
        <w:rPr>
          <w:rFonts w:ascii="Comic Sans MS" w:hAnsi="Comic Sans MS" w:cs="Arial"/>
          <w:color w:val="auto"/>
          <w:szCs w:val="20"/>
        </w:rPr>
        <w:t xml:space="preserve">Opportunities to use assessment for learning strategies will be indicated as </w:t>
      </w:r>
      <w:r w:rsidRPr="00967DE4">
        <w:rPr>
          <w:rFonts w:ascii="Comic Sans MS" w:hAnsi="Comic Sans MS" w:cs="Arial"/>
          <w:b/>
          <w:color w:val="auto"/>
          <w:szCs w:val="20"/>
        </w:rPr>
        <w:t>AfL.</w:t>
      </w:r>
      <w:r w:rsidR="00EC1047" w:rsidRPr="00EC1047">
        <w:rPr>
          <w:color w:val="auto"/>
          <w:sz w:val="24"/>
        </w:rPr>
        <w:pict>
          <v:line id="_x0000_s1026" style="position:absolute;z-index:251660288;mso-wrap-distance-left:2.88pt;mso-wrap-distance-top:2.88pt;mso-wrap-distance-right:2.88pt;mso-wrap-distance-bottom:2.88pt;mso-position-horizontal-relative:text;mso-position-vertical-relative:text" from="106.85pt,594.3pt" to="232.9pt,594.3pt" o:cliptowrap="t">
            <v:stroke endarrow="block"/>
            <v:shadow color="#ccc"/>
          </v:line>
        </w:pict>
      </w:r>
      <w:r w:rsidR="00EC1047" w:rsidRPr="00EC1047">
        <w:rPr>
          <w:color w:val="auto"/>
          <w:sz w:val="24"/>
        </w:rPr>
        <w:pict>
          <v:shape id="_x0000_s1027" type="#_x0000_t202" style="position:absolute;margin-left:106.35pt;margin-top:598.55pt;width:130.9pt;height:34.65pt;z-index:251661312;mso-wrap-distance-left:2.88pt;mso-wrap-distance-top:2.88pt;mso-wrap-distance-right:2.88pt;mso-wrap-distance-bottom:2.88pt;mso-position-horizontal-relative:text;mso-position-vertical-relative:text" filled="f" stroked="f" insetpen="t" o:cliptowrap="t">
            <v:shadow color="#ccc"/>
            <v:textbox style="mso-column-margin:2mm" inset="2.88pt,2.88pt,2.88pt,2.88pt">
              <w:txbxContent>
                <w:p w:rsidR="00E45C75" w:rsidRDefault="00E45C75" w:rsidP="00E45C75">
                  <w:pPr>
                    <w:rPr>
                      <w:rFonts w:ascii="Comic Sans MS" w:hAnsi="Comic Sans MS"/>
                    </w:rPr>
                  </w:pPr>
                  <w:r>
                    <w:rPr>
                      <w:rFonts w:ascii="Comic Sans MS" w:hAnsi="Comic Sans MS"/>
                    </w:rPr>
                    <w:t>Reasons for population growth/decline over time</w:t>
                  </w:r>
                </w:p>
              </w:txbxContent>
            </v:textbox>
          </v:shape>
        </w:pict>
      </w:r>
      <w:r w:rsidR="00EC1047" w:rsidRPr="00EC1047">
        <w:rPr>
          <w:color w:val="auto"/>
          <w:sz w:val="24"/>
        </w:rPr>
        <w:pict>
          <v:shape id="_x0000_s1028" type="#_x0000_t202" style="position:absolute;margin-left:45.75pt;margin-top:558.15pt;width:93.4pt;height:16.95pt;rotation:270;z-index:251662336;mso-wrap-distance-left:2.88pt;mso-wrap-distance-top:2.88pt;mso-wrap-distance-right:2.88pt;mso-wrap-distance-bottom:2.88pt;mso-position-horizontal-relative:text;mso-position-vertical-relative:text" filled="f" stroked="f" insetpen="t" o:cliptowrap="t">
            <v:shadow color="#ccc"/>
            <v:textbox style="mso-column-margin:2mm" inset="2.88pt,2.88pt,2.88pt,2.88pt">
              <w:txbxContent>
                <w:p w:rsidR="00E45C75" w:rsidRDefault="00E45C75" w:rsidP="00E45C75">
                  <w:pPr>
                    <w:rPr>
                      <w:rFonts w:ascii="Comic Sans MS" w:hAnsi="Comic Sans MS"/>
                    </w:rPr>
                  </w:pPr>
                  <w:r>
                    <w:rPr>
                      <w:rFonts w:ascii="Comic Sans MS" w:hAnsi="Comic Sans MS"/>
                    </w:rPr>
                    <w:t xml:space="preserve">Population </w:t>
                  </w:r>
                </w:p>
                <w:p w:rsidR="00E45C75" w:rsidRDefault="00E45C75" w:rsidP="00E45C75">
                  <w:pPr>
                    <w:rPr>
                      <w:rFonts w:ascii="Comic Sans MS" w:hAnsi="Comic Sans MS"/>
                    </w:rPr>
                  </w:pPr>
                  <w:r>
                    <w:rPr>
                      <w:rFonts w:ascii="Comic Sans MS" w:hAnsi="Comic Sans MS"/>
                    </w:rPr>
                    <w:t>bers</w:t>
                  </w:r>
                </w:p>
              </w:txbxContent>
            </v:textbox>
          </v:shape>
        </w:pict>
      </w:r>
      <w:r w:rsidR="00EC1047" w:rsidRPr="00EC1047">
        <w:rPr>
          <w:color w:val="auto"/>
          <w:sz w:val="24"/>
        </w:rPr>
        <w:pict>
          <v:line id="_x0000_s1029" style="position:absolute;flip:x;z-index:251663360;mso-wrap-distance-left:2.88pt;mso-wrap-distance-top:2.88pt;mso-wrap-distance-right:2.88pt;mso-wrap-distance-bottom:2.88pt;mso-position-horizontal-relative:text;mso-position-vertical-relative:text" from="120.4pt,589.8pt" to="120.7pt,599.75pt" o:cliptowrap="t">
            <v:shadow color="#ccc"/>
          </v:line>
        </w:pict>
      </w:r>
      <w:r w:rsidR="00EC1047" w:rsidRPr="00EC1047">
        <w:rPr>
          <w:color w:val="auto"/>
          <w:sz w:val="24"/>
        </w:rPr>
        <w:pict>
          <v:line id="_x0000_s1030" style="position:absolute;flip:x;z-index:251664384;mso-wrap-distance-left:2.88pt;mso-wrap-distance-top:2.88pt;mso-wrap-distance-right:2.88pt;mso-wrap-distance-bottom:2.88pt;mso-position-horizontal-relative:text;mso-position-vertical-relative:text" from="134.4pt,590.15pt" to="134.7pt,600.05pt" o:cliptowrap="t">
            <v:shadow color="#ccc"/>
          </v:line>
        </w:pict>
      </w:r>
      <w:r w:rsidR="00EC1047" w:rsidRPr="00EC1047">
        <w:rPr>
          <w:color w:val="auto"/>
          <w:sz w:val="24"/>
        </w:rPr>
        <w:pict>
          <v:line id="_x0000_s1031" style="position:absolute;flip:x;z-index:251665408;mso-wrap-distance-left:2.88pt;mso-wrap-distance-top:2.88pt;mso-wrap-distance-right:2.88pt;mso-wrap-distance-bottom:2.88pt;mso-position-horizontal-relative:text;mso-position-vertical-relative:text" from="157.15pt,590.45pt" to="157.5pt,600.35pt" o:cliptowrap="t">
            <v:shadow color="#ccc"/>
          </v:line>
        </w:pict>
      </w:r>
      <w:r w:rsidR="00EC1047" w:rsidRPr="00EC1047">
        <w:rPr>
          <w:color w:val="auto"/>
          <w:sz w:val="24"/>
        </w:rPr>
        <w:pict>
          <v:line id="_x0000_s1032" style="position:absolute;flip:x;z-index:251666432;mso-wrap-distance-left:2.88pt;mso-wrap-distance-top:2.88pt;mso-wrap-distance-right:2.88pt;mso-wrap-distance-bottom:2.88pt;mso-position-horizontal-relative:text;mso-position-vertical-relative:text" from="165.35pt,590.75pt" to="165.7pt,600.7pt" o:cliptowrap="t">
            <v:shadow color="#ccc"/>
          </v:line>
        </w:pict>
      </w:r>
      <w:r w:rsidR="00EC1047" w:rsidRPr="00EC1047">
        <w:rPr>
          <w:color w:val="auto"/>
          <w:sz w:val="24"/>
        </w:rPr>
        <w:pict>
          <v:line id="_x0000_s1033" style="position:absolute;flip:x;z-index:251667456;mso-wrap-distance-left:2.88pt;mso-wrap-distance-top:2.88pt;mso-wrap-distance-right:2.88pt;mso-wrap-distance-bottom:2.88pt;mso-position-horizontal-relative:text;mso-position-vertical-relative:text" from="187.55pt,590.45pt" to="187.85pt,600.35pt" o:cliptowrap="t">
            <v:shadow color="#ccc"/>
          </v:line>
        </w:pict>
      </w:r>
      <w:r w:rsidR="00EC1047" w:rsidRPr="00EC1047">
        <w:rPr>
          <w:color w:val="auto"/>
          <w:sz w:val="24"/>
        </w:rPr>
        <w:pict>
          <v:shape id="_x0000_s1034" style="position:absolute;margin-left:106.75pt;margin-top:517.55pt;width:92.35pt;height:71.95pt;z-index:251668480;mso-wrap-distance-left:2.88pt;mso-wrap-distance-top:2.88pt;mso-wrap-distance-right:2.88pt;mso-wrap-distance-bottom:2.88pt;mso-position-horizontal-relative:text;mso-position-vertical-relative:text" coordsize="1447800,234900" path="m,204788hdc12700,201613,30839,206155,38100,195263v7620,-11431,9842,-18733,23813,-23813c74216,166976,87594,166064,100013,161925v12237,-4079,20187,-7134,33337,-9525c144394,150392,155575,149225,166688,147638v23812,-7937,47625,-15876,71437,-23813c244335,121755,250825,120650,257175,119063v16741,-25113,-128,-6749,28575,-19050c291011,97758,294918,93048,300038,90488v4490,-2245,9525,-3175,14287,-4763c339581,60471,316319,80719,347663,61913,388604,37348,361787,47681,390525,38100v16057,-24084,809,-7547,23813,-19050c419457,16490,423395,11850,428625,9525,437800,5447,457200,,457200,v11113,1588,22211,3279,33338,4763c503225,6455,516013,7421,528638,9525v6456,1076,12570,3837,19050,4763c563482,16544,579438,17463,595313,19050v48402,9682,3935,-236,38100,9525c639707,30373,646194,31457,652463,33338v9617,2885,19050,6350,28575,9525c685800,44450,690455,46407,695325,47625v10648,2662,40669,9651,47625,14288c747713,65088,752007,69113,757238,71438v51004,22668,10530,-2505,42862,19050c811213,107156,814388,115888,838200,123825v9525,3175,28575,9525,28575,9525c875798,160417,867988,144088,900113,176213v10534,10534,15312,17180,28575,23812c933178,202270,937989,204201,942975,204788v22129,2603,44450,3175,66675,4762c1016000,211138,1022406,212515,1028700,214313v4827,1379,9326,3999,14288,4762c1058757,221501,1074738,222250,1090613,223838v76200,-1588,152515,-287,228600,-4763c1324927,218739,1328381,212110,1333500,209550v53427,-26712,-36026,25350,33338,-14287c1371808,192423,1375766,187748,1381125,185738v7579,-2842,15911,-3007,23813,-4763c1415109,178715,1428324,175431,1438275,171450v3296,-1318,6350,-3175,9525,-4762e" filled="f" strokecolor="blue" o:cliptowrap="t">
            <v:shadow color="#ccc"/>
            <v:path arrowok="t"/>
          </v:shape>
        </w:pict>
      </w:r>
    </w:p>
    <w:p w:rsidR="00E45C75" w:rsidRDefault="00E45C75" w:rsidP="00E45C75">
      <w:pPr>
        <w:jc w:val="left"/>
        <w:rPr>
          <w:rFonts w:ascii="Comic Sans MS" w:hAnsi="Comic Sans MS" w:cs="Arial"/>
          <w:b/>
          <w:szCs w:val="20"/>
        </w:rPr>
      </w:pPr>
    </w:p>
    <w:p w:rsidR="00E45C75" w:rsidRDefault="00E45C75" w:rsidP="00E45C75">
      <w:pPr>
        <w:jc w:val="left"/>
        <w:rPr>
          <w:rFonts w:ascii="Comic Sans MS" w:hAnsi="Comic Sans MS" w:cs="Arial"/>
          <w:b/>
          <w:szCs w:val="20"/>
        </w:rPr>
      </w:pPr>
    </w:p>
    <w:p w:rsidR="00E45C75" w:rsidRDefault="00E45C75" w:rsidP="00E45C75">
      <w:pPr>
        <w:jc w:val="left"/>
        <w:rPr>
          <w:rFonts w:ascii="Comic Sans MS" w:hAnsi="Comic Sans MS" w:cs="Arial"/>
          <w:b/>
          <w:szCs w:val="20"/>
        </w:rPr>
      </w:pPr>
    </w:p>
    <w:p w:rsidR="00E45C75" w:rsidRDefault="00E45C75" w:rsidP="00E45C75">
      <w:pPr>
        <w:jc w:val="left"/>
        <w:rPr>
          <w:rFonts w:ascii="Comic Sans MS" w:hAnsi="Comic Sans MS" w:cs="Arial"/>
          <w:b/>
          <w:szCs w:val="20"/>
        </w:rPr>
      </w:pPr>
    </w:p>
    <w:p w:rsidR="00E45C75" w:rsidRDefault="00E45C75" w:rsidP="00E45C75">
      <w:pPr>
        <w:jc w:val="left"/>
        <w:rPr>
          <w:rFonts w:ascii="Comic Sans MS" w:hAnsi="Comic Sans MS" w:cs="Arial"/>
          <w:b/>
          <w:szCs w:val="20"/>
        </w:rPr>
      </w:pPr>
    </w:p>
    <w:p w:rsidR="00E45C75" w:rsidRDefault="00E45C75" w:rsidP="00E45C75">
      <w:pPr>
        <w:jc w:val="left"/>
        <w:rPr>
          <w:rFonts w:ascii="Comic Sans MS" w:hAnsi="Comic Sans MS" w:cs="Arial"/>
          <w:b/>
          <w:szCs w:val="20"/>
        </w:rPr>
      </w:pPr>
    </w:p>
    <w:p w:rsidR="00E45C75" w:rsidRDefault="00E45C75" w:rsidP="00E45C75">
      <w:pPr>
        <w:jc w:val="left"/>
        <w:rPr>
          <w:rFonts w:ascii="Comic Sans MS" w:hAnsi="Comic Sans MS" w:cs="Arial"/>
          <w:b/>
          <w:szCs w:val="20"/>
        </w:rPr>
      </w:pPr>
    </w:p>
    <w:p w:rsidR="00E45C75" w:rsidRDefault="00E45C75" w:rsidP="00E45C75">
      <w:pPr>
        <w:jc w:val="left"/>
        <w:rPr>
          <w:rFonts w:ascii="Comic Sans MS" w:hAnsi="Comic Sans MS" w:cs="Arial"/>
          <w:b/>
          <w:szCs w:val="20"/>
        </w:rPr>
      </w:pPr>
    </w:p>
    <w:p w:rsidR="00E45C75" w:rsidRDefault="00E45C75" w:rsidP="00E45C75">
      <w:pPr>
        <w:jc w:val="left"/>
        <w:rPr>
          <w:rFonts w:ascii="Comic Sans MS" w:hAnsi="Comic Sans MS" w:cs="Arial"/>
          <w:b/>
          <w:szCs w:val="20"/>
        </w:rPr>
      </w:pPr>
    </w:p>
    <w:p w:rsidR="00E45C75" w:rsidRDefault="00274858" w:rsidP="00E45C75">
      <w:pPr>
        <w:jc w:val="left"/>
        <w:rPr>
          <w:rFonts w:ascii="Comic Sans MS" w:hAnsi="Comic Sans MS" w:cs="Arial"/>
          <w:color w:val="0070C0"/>
          <w:szCs w:val="20"/>
          <w:u w:val="single"/>
        </w:rPr>
      </w:pPr>
      <w:r>
        <w:rPr>
          <w:rFonts w:ascii="Comic Sans MS" w:hAnsi="Comic Sans MS" w:cs="Arial"/>
          <w:color w:val="0070C0"/>
          <w:szCs w:val="20"/>
          <w:u w:val="single"/>
        </w:rPr>
        <w:lastRenderedPageBreak/>
        <w:t>London 2012 – How Can Wales Benefit?</w:t>
      </w:r>
    </w:p>
    <w:p w:rsidR="00274858" w:rsidRPr="00274858" w:rsidRDefault="00274858" w:rsidP="00E45C75">
      <w:pPr>
        <w:jc w:val="left"/>
        <w:rPr>
          <w:rFonts w:ascii="Comic Sans MS" w:hAnsi="Comic Sans MS" w:cs="Arial"/>
          <w:color w:val="auto"/>
          <w:szCs w:val="20"/>
        </w:rPr>
      </w:pP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36"/>
        <w:gridCol w:w="3969"/>
        <w:gridCol w:w="7512"/>
      </w:tblGrid>
      <w:tr w:rsidR="00274858" w:rsidRPr="00361D13" w:rsidTr="00274858">
        <w:tc>
          <w:tcPr>
            <w:tcW w:w="3936" w:type="dxa"/>
          </w:tcPr>
          <w:p w:rsidR="00274858" w:rsidRPr="00361D13" w:rsidRDefault="00274858" w:rsidP="00D90B0B">
            <w:pPr>
              <w:jc w:val="center"/>
              <w:rPr>
                <w:rFonts w:ascii="Comic Sans MS" w:hAnsi="Comic Sans MS"/>
              </w:rPr>
            </w:pPr>
            <w:r w:rsidRPr="00361D13">
              <w:rPr>
                <w:rFonts w:ascii="Comic Sans MS" w:hAnsi="Comic Sans MS"/>
              </w:rPr>
              <w:t>Key Skills Objectives</w:t>
            </w:r>
          </w:p>
        </w:tc>
        <w:tc>
          <w:tcPr>
            <w:tcW w:w="3969" w:type="dxa"/>
          </w:tcPr>
          <w:p w:rsidR="00274858" w:rsidRPr="00361D13" w:rsidRDefault="00274858" w:rsidP="00D90B0B">
            <w:pPr>
              <w:jc w:val="center"/>
              <w:rPr>
                <w:rFonts w:ascii="Comic Sans MS" w:hAnsi="Comic Sans MS"/>
              </w:rPr>
            </w:pPr>
            <w:r w:rsidRPr="00E56C5D">
              <w:rPr>
                <w:rFonts w:ascii="Comic Sans MS" w:hAnsi="Comic Sans MS" w:cs="Arial"/>
                <w:color w:val="auto"/>
                <w:szCs w:val="20"/>
              </w:rPr>
              <w:t>Subject Objectives and Skills</w:t>
            </w:r>
          </w:p>
        </w:tc>
        <w:tc>
          <w:tcPr>
            <w:tcW w:w="7512" w:type="dxa"/>
          </w:tcPr>
          <w:p w:rsidR="00274858" w:rsidRDefault="00274858" w:rsidP="00D90B0B">
            <w:pPr>
              <w:jc w:val="left"/>
              <w:rPr>
                <w:rFonts w:ascii="Comic Sans MS" w:hAnsi="Comic Sans MS" w:cs="Arial"/>
                <w:color w:val="auto"/>
                <w:szCs w:val="20"/>
              </w:rPr>
            </w:pPr>
            <w:r w:rsidRPr="00E56C5D">
              <w:rPr>
                <w:rFonts w:ascii="Comic Sans MS" w:hAnsi="Comic Sans MS" w:cs="Arial"/>
                <w:color w:val="auto"/>
                <w:szCs w:val="20"/>
              </w:rPr>
              <w:t>Activities and Resources</w:t>
            </w:r>
          </w:p>
          <w:p w:rsidR="00274858" w:rsidRPr="00361D13" w:rsidRDefault="00274858" w:rsidP="00D90B0B">
            <w:pPr>
              <w:pStyle w:val="Heading1"/>
              <w:jc w:val="center"/>
              <w:rPr>
                <w:u w:val="none"/>
              </w:rPr>
            </w:pPr>
          </w:p>
        </w:tc>
      </w:tr>
      <w:tr w:rsidR="00274858" w:rsidRPr="00361D13" w:rsidTr="00274858">
        <w:tc>
          <w:tcPr>
            <w:tcW w:w="3936" w:type="dxa"/>
          </w:tcPr>
          <w:p w:rsidR="00274858" w:rsidRDefault="00274858" w:rsidP="00D90B0B">
            <w:pPr>
              <w:rPr>
                <w:rFonts w:ascii="Comic Sans MS" w:hAnsi="Comic Sans MS"/>
                <w:color w:val="auto"/>
                <w:szCs w:val="20"/>
                <w:u w:val="single"/>
              </w:rPr>
            </w:pPr>
          </w:p>
          <w:p w:rsidR="00274858" w:rsidRDefault="00274858" w:rsidP="00D90B0B">
            <w:pPr>
              <w:rPr>
                <w:rFonts w:ascii="Comic Sans MS" w:hAnsi="Comic Sans MS"/>
                <w:color w:val="auto"/>
                <w:szCs w:val="20"/>
                <w:u w:val="single"/>
              </w:rPr>
            </w:pPr>
            <w:r w:rsidRPr="00A36609">
              <w:rPr>
                <w:rFonts w:ascii="Comic Sans MS" w:hAnsi="Comic Sans MS"/>
                <w:color w:val="auto"/>
                <w:szCs w:val="20"/>
                <w:u w:val="single"/>
              </w:rPr>
              <w:t>Thinking Skills</w:t>
            </w:r>
          </w:p>
          <w:p w:rsidR="00274858" w:rsidRPr="00A36609" w:rsidRDefault="00274858" w:rsidP="00D90B0B">
            <w:pPr>
              <w:rPr>
                <w:rFonts w:ascii="Comic Sans MS" w:hAnsi="Comic Sans MS"/>
                <w:color w:val="auto"/>
                <w:szCs w:val="20"/>
                <w:u w:val="single"/>
              </w:rPr>
            </w:pPr>
          </w:p>
          <w:p w:rsidR="00274858" w:rsidRDefault="00274858" w:rsidP="00D90B0B">
            <w:pPr>
              <w:rPr>
                <w:rFonts w:ascii="Comic Sans MS" w:hAnsi="Comic Sans MS"/>
                <w:color w:val="auto"/>
                <w:szCs w:val="20"/>
              </w:rPr>
            </w:pPr>
            <w:r w:rsidRPr="00A36609">
              <w:rPr>
                <w:rFonts w:ascii="Comic Sans MS" w:hAnsi="Comic Sans MS"/>
                <w:color w:val="auto"/>
                <w:szCs w:val="20"/>
              </w:rPr>
              <w:t>Plan:</w:t>
            </w:r>
          </w:p>
          <w:p w:rsidR="00AA4C39" w:rsidRPr="00AA4C39" w:rsidRDefault="00AA4C39" w:rsidP="00832A70">
            <w:pPr>
              <w:autoSpaceDE w:val="0"/>
              <w:autoSpaceDN w:val="0"/>
              <w:adjustRightInd w:val="0"/>
              <w:jc w:val="left"/>
              <w:rPr>
                <w:rFonts w:ascii="Comic Sans MS" w:hAnsi="Comic Sans MS" w:cs="FrutigerLT-Light"/>
                <w:color w:val="auto"/>
                <w:szCs w:val="20"/>
              </w:rPr>
            </w:pPr>
            <w:r w:rsidRPr="00AA4C39">
              <w:rPr>
                <w:rFonts w:ascii="Comic Sans MS" w:hAnsi="Comic Sans MS" w:cs="FrutigerLT-Light"/>
                <w:color w:val="auto"/>
                <w:szCs w:val="20"/>
              </w:rPr>
              <w:t>Ask questions related to context and listen before asking further questions.</w:t>
            </w:r>
          </w:p>
          <w:p w:rsidR="00274858" w:rsidRPr="00AA4C39" w:rsidRDefault="00274858" w:rsidP="00D90B0B">
            <w:pPr>
              <w:rPr>
                <w:rFonts w:ascii="Comic Sans MS" w:hAnsi="Comic Sans MS"/>
                <w:color w:val="auto"/>
                <w:szCs w:val="20"/>
              </w:rPr>
            </w:pPr>
          </w:p>
          <w:p w:rsidR="00274858" w:rsidRPr="00AA4C39" w:rsidRDefault="00274858" w:rsidP="00D90B0B">
            <w:pPr>
              <w:rPr>
                <w:rFonts w:ascii="Comic Sans MS" w:hAnsi="Comic Sans MS"/>
                <w:color w:val="auto"/>
                <w:szCs w:val="20"/>
              </w:rPr>
            </w:pPr>
            <w:r w:rsidRPr="00AA4C39">
              <w:rPr>
                <w:rFonts w:ascii="Comic Sans MS" w:hAnsi="Comic Sans MS"/>
                <w:color w:val="auto"/>
                <w:szCs w:val="20"/>
              </w:rPr>
              <w:t>Develop:</w:t>
            </w:r>
          </w:p>
          <w:p w:rsidR="00AA4C39" w:rsidRPr="00AA4C39" w:rsidRDefault="00AA4C39" w:rsidP="00AA4C39">
            <w:pPr>
              <w:autoSpaceDE w:val="0"/>
              <w:autoSpaceDN w:val="0"/>
              <w:adjustRightInd w:val="0"/>
              <w:rPr>
                <w:rFonts w:ascii="Comic Sans MS" w:hAnsi="Comic Sans MS" w:cs="FrutigerLT-Light"/>
                <w:color w:val="auto"/>
                <w:szCs w:val="20"/>
              </w:rPr>
            </w:pPr>
            <w:r w:rsidRPr="00AA4C39">
              <w:rPr>
                <w:rFonts w:ascii="Comic Sans MS" w:hAnsi="Comic Sans MS" w:cs="FrutigerLT-Light"/>
                <w:color w:val="auto"/>
                <w:szCs w:val="20"/>
              </w:rPr>
              <w:t>Identify and describe similarities and</w:t>
            </w:r>
          </w:p>
          <w:p w:rsidR="00AA4C39" w:rsidRPr="00AA4C39" w:rsidRDefault="00AA4C39" w:rsidP="00AA4C39">
            <w:pPr>
              <w:autoSpaceDE w:val="0"/>
              <w:autoSpaceDN w:val="0"/>
              <w:adjustRightInd w:val="0"/>
              <w:rPr>
                <w:rFonts w:ascii="Comic Sans MS" w:hAnsi="Comic Sans MS" w:cs="FrutigerLT-Light"/>
                <w:color w:val="auto"/>
                <w:szCs w:val="20"/>
              </w:rPr>
            </w:pPr>
            <w:r w:rsidRPr="00AA4C39">
              <w:rPr>
                <w:rFonts w:ascii="Comic Sans MS" w:hAnsi="Comic Sans MS" w:cs="FrutigerLT-Light"/>
                <w:color w:val="auto"/>
                <w:szCs w:val="20"/>
              </w:rPr>
              <w:t>differences by making simple</w:t>
            </w:r>
          </w:p>
          <w:p w:rsidR="00274858" w:rsidRPr="00AA4C39" w:rsidRDefault="00AA4C39" w:rsidP="00AA4C39">
            <w:pPr>
              <w:rPr>
                <w:rFonts w:ascii="Comic Sans MS" w:hAnsi="Comic Sans MS" w:cs="FrutigerLT-Light"/>
                <w:color w:val="auto"/>
                <w:szCs w:val="20"/>
              </w:rPr>
            </w:pPr>
            <w:r w:rsidRPr="00AA4C39">
              <w:rPr>
                <w:rFonts w:ascii="Comic Sans MS" w:hAnsi="Comic Sans MS" w:cs="FrutigerLT-Light"/>
                <w:color w:val="auto"/>
                <w:szCs w:val="20"/>
              </w:rPr>
              <w:t>comparisons.</w:t>
            </w:r>
          </w:p>
          <w:p w:rsidR="008E79EB" w:rsidRPr="008E79EB" w:rsidRDefault="008E79EB" w:rsidP="008E79EB">
            <w:pPr>
              <w:autoSpaceDE w:val="0"/>
              <w:autoSpaceDN w:val="0"/>
              <w:adjustRightInd w:val="0"/>
              <w:rPr>
                <w:rFonts w:ascii="Comic Sans MS" w:hAnsi="Comic Sans MS" w:cs="FrutigerLT-Light"/>
                <w:color w:val="auto"/>
                <w:szCs w:val="20"/>
              </w:rPr>
            </w:pPr>
            <w:r w:rsidRPr="008E79EB">
              <w:rPr>
                <w:rFonts w:ascii="Comic Sans MS" w:hAnsi="Comic Sans MS" w:cs="FrutigerLT-Light"/>
                <w:color w:val="auto"/>
                <w:szCs w:val="20"/>
              </w:rPr>
              <w:t>Form considered opinions and make</w:t>
            </w:r>
          </w:p>
          <w:p w:rsidR="00AA4C39" w:rsidRPr="008E79EB" w:rsidRDefault="008E79EB" w:rsidP="008E79EB">
            <w:pPr>
              <w:rPr>
                <w:rFonts w:ascii="Comic Sans MS" w:hAnsi="Comic Sans MS" w:cs="FrutigerLT-Light"/>
                <w:color w:val="auto"/>
                <w:szCs w:val="20"/>
              </w:rPr>
            </w:pPr>
            <w:r w:rsidRPr="008E79EB">
              <w:rPr>
                <w:rFonts w:ascii="Comic Sans MS" w:hAnsi="Comic Sans MS" w:cs="FrutigerLT-Light"/>
                <w:color w:val="auto"/>
                <w:szCs w:val="20"/>
              </w:rPr>
              <w:t>informed decisions.</w:t>
            </w:r>
          </w:p>
          <w:p w:rsidR="008E79EB" w:rsidRPr="00AA4C39" w:rsidRDefault="008E79EB" w:rsidP="008E79EB">
            <w:pPr>
              <w:rPr>
                <w:rFonts w:ascii="Comic Sans MS" w:hAnsi="Comic Sans MS"/>
                <w:color w:val="auto"/>
                <w:szCs w:val="20"/>
              </w:rPr>
            </w:pPr>
          </w:p>
          <w:p w:rsidR="00274858" w:rsidRPr="00AA4C39" w:rsidRDefault="00274858" w:rsidP="00D90B0B">
            <w:pPr>
              <w:rPr>
                <w:rFonts w:ascii="Comic Sans MS" w:hAnsi="Comic Sans MS"/>
                <w:color w:val="auto"/>
                <w:szCs w:val="20"/>
              </w:rPr>
            </w:pPr>
            <w:r w:rsidRPr="00AA4C39">
              <w:rPr>
                <w:rFonts w:ascii="Comic Sans MS" w:hAnsi="Comic Sans MS"/>
                <w:color w:val="auto"/>
                <w:szCs w:val="20"/>
              </w:rPr>
              <w:t>Reflect:</w:t>
            </w:r>
          </w:p>
          <w:p w:rsidR="00AA4C39" w:rsidRPr="00185B6A" w:rsidRDefault="00185B6A" w:rsidP="00AA4C39">
            <w:pPr>
              <w:autoSpaceDE w:val="0"/>
              <w:autoSpaceDN w:val="0"/>
              <w:adjustRightInd w:val="0"/>
              <w:rPr>
                <w:rFonts w:ascii="Comic Sans MS" w:hAnsi="Comic Sans MS" w:cs="FrutigerLT-Light"/>
                <w:color w:val="auto"/>
                <w:szCs w:val="20"/>
              </w:rPr>
            </w:pPr>
            <w:r w:rsidRPr="00185B6A">
              <w:rPr>
                <w:rFonts w:ascii="Comic Sans MS" w:hAnsi="Comic Sans MS" w:cs="FrutigerLT-Light"/>
                <w:color w:val="auto"/>
                <w:szCs w:val="20"/>
              </w:rPr>
              <w:t>Link outcomes to success criteria.</w:t>
            </w:r>
          </w:p>
          <w:p w:rsidR="00F12F2B" w:rsidRDefault="00F12F2B" w:rsidP="00D90B0B">
            <w:pPr>
              <w:rPr>
                <w:rFonts w:ascii="Comic Sans MS" w:hAnsi="Comic Sans MS"/>
                <w:color w:val="auto"/>
                <w:szCs w:val="20"/>
              </w:rPr>
            </w:pPr>
          </w:p>
          <w:p w:rsidR="00F12F2B" w:rsidRDefault="00F12F2B" w:rsidP="00D90B0B">
            <w:pPr>
              <w:rPr>
                <w:rFonts w:ascii="Comic Sans MS" w:hAnsi="Comic Sans MS"/>
                <w:color w:val="auto"/>
                <w:szCs w:val="20"/>
              </w:rPr>
            </w:pPr>
          </w:p>
          <w:p w:rsidR="00F12F2B" w:rsidRPr="00AA4C39" w:rsidRDefault="00F12F2B" w:rsidP="00D90B0B">
            <w:pPr>
              <w:rPr>
                <w:rFonts w:ascii="Comic Sans MS" w:hAnsi="Comic Sans MS"/>
                <w:color w:val="auto"/>
                <w:szCs w:val="20"/>
                <w:u w:val="single"/>
              </w:rPr>
            </w:pPr>
            <w:r w:rsidRPr="00AA4C39">
              <w:rPr>
                <w:rFonts w:ascii="Comic Sans MS" w:hAnsi="Comic Sans MS"/>
                <w:color w:val="auto"/>
                <w:szCs w:val="20"/>
                <w:u w:val="single"/>
              </w:rPr>
              <w:t>Communications</w:t>
            </w:r>
          </w:p>
          <w:p w:rsidR="00F12F2B" w:rsidRDefault="00F12F2B" w:rsidP="00D90B0B">
            <w:pPr>
              <w:rPr>
                <w:rFonts w:ascii="Comic Sans MS" w:hAnsi="Comic Sans MS"/>
                <w:color w:val="auto"/>
                <w:szCs w:val="20"/>
              </w:rPr>
            </w:pPr>
          </w:p>
          <w:p w:rsidR="00F12F2B" w:rsidRDefault="00F12F2B" w:rsidP="00D90B0B">
            <w:pPr>
              <w:rPr>
                <w:rFonts w:ascii="Comic Sans MS" w:hAnsi="Comic Sans MS"/>
                <w:color w:val="auto"/>
                <w:szCs w:val="20"/>
              </w:rPr>
            </w:pPr>
            <w:r>
              <w:rPr>
                <w:rFonts w:ascii="Comic Sans MS" w:hAnsi="Comic Sans MS"/>
                <w:color w:val="auto"/>
                <w:szCs w:val="20"/>
              </w:rPr>
              <w:t>Oracy:</w:t>
            </w:r>
          </w:p>
          <w:p w:rsidR="00F12F2B" w:rsidRDefault="00F12F2B" w:rsidP="00AA4C39">
            <w:pPr>
              <w:autoSpaceDE w:val="0"/>
              <w:autoSpaceDN w:val="0"/>
              <w:adjustRightInd w:val="0"/>
              <w:jc w:val="left"/>
              <w:rPr>
                <w:rFonts w:ascii="Comic Sans MS" w:hAnsi="Comic Sans MS" w:cs="FrutigerLT-Light"/>
                <w:color w:val="231F20"/>
                <w:szCs w:val="20"/>
              </w:rPr>
            </w:pPr>
            <w:r>
              <w:rPr>
                <w:rFonts w:ascii="Comic Sans MS" w:hAnsi="Comic Sans MS" w:cs="FrutigerLT-Light"/>
                <w:color w:val="231F20"/>
                <w:szCs w:val="20"/>
              </w:rPr>
              <w:t>Communicate clearly</w:t>
            </w:r>
            <w:r w:rsidR="00AA4C39">
              <w:rPr>
                <w:rFonts w:ascii="Comic Sans MS" w:hAnsi="Comic Sans MS" w:cs="FrutigerLT-Light"/>
                <w:color w:val="231F20"/>
                <w:szCs w:val="20"/>
              </w:rPr>
              <w:t xml:space="preserve"> </w:t>
            </w:r>
            <w:r>
              <w:rPr>
                <w:rFonts w:ascii="Comic Sans MS" w:hAnsi="Comic Sans MS" w:cs="FrutigerLT-Light"/>
                <w:color w:val="231F20"/>
                <w:szCs w:val="20"/>
              </w:rPr>
              <w:t>and confidently in a</w:t>
            </w:r>
            <w:r w:rsidR="00AA4C39">
              <w:rPr>
                <w:rFonts w:ascii="Comic Sans MS" w:hAnsi="Comic Sans MS" w:cs="FrutigerLT-Light"/>
                <w:color w:val="231F20"/>
                <w:szCs w:val="20"/>
              </w:rPr>
              <w:t xml:space="preserve"> </w:t>
            </w:r>
            <w:r>
              <w:rPr>
                <w:rFonts w:ascii="Comic Sans MS" w:hAnsi="Comic Sans MS" w:cs="FrutigerLT-Light"/>
                <w:color w:val="231F20"/>
                <w:szCs w:val="20"/>
              </w:rPr>
              <w:t>way that suits the</w:t>
            </w:r>
            <w:r w:rsidR="00AA4C39">
              <w:rPr>
                <w:rFonts w:ascii="Comic Sans MS" w:hAnsi="Comic Sans MS" w:cs="FrutigerLT-Light"/>
                <w:color w:val="231F20"/>
                <w:szCs w:val="20"/>
              </w:rPr>
              <w:t xml:space="preserve"> </w:t>
            </w:r>
            <w:r>
              <w:rPr>
                <w:rFonts w:ascii="Comic Sans MS" w:hAnsi="Comic Sans MS" w:cs="FrutigerLT-Light"/>
                <w:color w:val="231F20"/>
                <w:szCs w:val="20"/>
              </w:rPr>
              <w:t>subject, audience</w:t>
            </w:r>
          </w:p>
          <w:p w:rsidR="00F12F2B" w:rsidRDefault="00F12F2B" w:rsidP="00AA4C39">
            <w:pPr>
              <w:autoSpaceDE w:val="0"/>
              <w:autoSpaceDN w:val="0"/>
              <w:adjustRightInd w:val="0"/>
              <w:jc w:val="left"/>
              <w:rPr>
                <w:rFonts w:ascii="Comic Sans MS" w:hAnsi="Comic Sans MS" w:cs="FrutigerLT-Light"/>
                <w:color w:val="231F20"/>
                <w:szCs w:val="20"/>
              </w:rPr>
            </w:pPr>
            <w:r>
              <w:rPr>
                <w:rFonts w:ascii="Comic Sans MS" w:hAnsi="Comic Sans MS" w:cs="FrutigerLT-Light"/>
                <w:color w:val="231F20"/>
                <w:szCs w:val="20"/>
              </w:rPr>
              <w:t>and purpose, using</w:t>
            </w:r>
            <w:r w:rsidR="00AA4C39">
              <w:rPr>
                <w:rFonts w:ascii="Comic Sans MS" w:hAnsi="Comic Sans MS" w:cs="FrutigerLT-Light"/>
                <w:color w:val="231F20"/>
                <w:szCs w:val="20"/>
              </w:rPr>
              <w:t xml:space="preserve"> </w:t>
            </w:r>
            <w:r>
              <w:rPr>
                <w:rFonts w:ascii="Comic Sans MS" w:hAnsi="Comic Sans MS" w:cs="FrutigerLT-Light"/>
                <w:color w:val="231F20"/>
                <w:szCs w:val="20"/>
              </w:rPr>
              <w:t>a range of</w:t>
            </w:r>
          </w:p>
          <w:p w:rsidR="00F12F2B" w:rsidRDefault="00F12F2B" w:rsidP="00AA4C39">
            <w:pPr>
              <w:autoSpaceDE w:val="0"/>
              <w:autoSpaceDN w:val="0"/>
              <w:adjustRightInd w:val="0"/>
              <w:jc w:val="left"/>
              <w:rPr>
                <w:rFonts w:ascii="Comic Sans MS" w:hAnsi="Comic Sans MS" w:cs="FrutigerLT-Light"/>
                <w:color w:val="231F20"/>
                <w:szCs w:val="20"/>
              </w:rPr>
            </w:pPr>
            <w:r>
              <w:rPr>
                <w:rFonts w:ascii="Comic Sans MS" w:hAnsi="Comic Sans MS" w:cs="FrutigerLT-Light"/>
                <w:color w:val="231F20"/>
                <w:szCs w:val="20"/>
              </w:rPr>
              <w:t>vocabulary, including</w:t>
            </w:r>
            <w:r w:rsidR="00AA4C39">
              <w:rPr>
                <w:rFonts w:ascii="Comic Sans MS" w:hAnsi="Comic Sans MS" w:cs="FrutigerLT-Light"/>
                <w:color w:val="231F20"/>
                <w:szCs w:val="20"/>
              </w:rPr>
              <w:t xml:space="preserve"> </w:t>
            </w:r>
            <w:r>
              <w:rPr>
                <w:rFonts w:ascii="Comic Sans MS" w:hAnsi="Comic Sans MS" w:cs="FrutigerLT-Light"/>
                <w:color w:val="231F20"/>
                <w:szCs w:val="20"/>
              </w:rPr>
              <w:t>some key words</w:t>
            </w:r>
          </w:p>
          <w:p w:rsidR="00F12F2B" w:rsidRDefault="00F12F2B" w:rsidP="00AA4C39">
            <w:pPr>
              <w:autoSpaceDE w:val="0"/>
              <w:autoSpaceDN w:val="0"/>
              <w:adjustRightInd w:val="0"/>
              <w:jc w:val="left"/>
              <w:rPr>
                <w:rFonts w:ascii="Comic Sans MS" w:hAnsi="Comic Sans MS" w:cs="FrutigerLT-Light"/>
                <w:color w:val="231F20"/>
                <w:szCs w:val="20"/>
              </w:rPr>
            </w:pPr>
            <w:r>
              <w:rPr>
                <w:rFonts w:ascii="Comic Sans MS" w:hAnsi="Comic Sans MS" w:cs="FrutigerLT-Light"/>
                <w:color w:val="231F20"/>
                <w:szCs w:val="20"/>
              </w:rPr>
              <w:t>related to subjects.</w:t>
            </w:r>
          </w:p>
          <w:p w:rsidR="00F12F2B" w:rsidRDefault="00F12F2B" w:rsidP="00AA4C39">
            <w:pPr>
              <w:jc w:val="left"/>
              <w:rPr>
                <w:rFonts w:ascii="Comic Sans MS" w:hAnsi="Comic Sans MS"/>
                <w:color w:val="auto"/>
                <w:szCs w:val="20"/>
              </w:rPr>
            </w:pPr>
          </w:p>
          <w:p w:rsidR="00AA4C39" w:rsidRDefault="00AA4C39" w:rsidP="00AA4C39">
            <w:pPr>
              <w:jc w:val="left"/>
              <w:rPr>
                <w:rFonts w:ascii="Comic Sans MS" w:hAnsi="Comic Sans MS"/>
                <w:color w:val="auto"/>
                <w:szCs w:val="20"/>
              </w:rPr>
            </w:pPr>
            <w:r>
              <w:rPr>
                <w:rFonts w:ascii="Comic Sans MS" w:hAnsi="Comic Sans MS"/>
                <w:color w:val="auto"/>
                <w:szCs w:val="20"/>
              </w:rPr>
              <w:t>Reading:</w:t>
            </w:r>
          </w:p>
          <w:p w:rsidR="00AA4C39" w:rsidRDefault="00AA4C39" w:rsidP="00AA4C39">
            <w:pPr>
              <w:autoSpaceDE w:val="0"/>
              <w:autoSpaceDN w:val="0"/>
              <w:adjustRightInd w:val="0"/>
              <w:jc w:val="left"/>
              <w:rPr>
                <w:rFonts w:ascii="Comic Sans MS" w:hAnsi="Comic Sans MS" w:cs="FrutigerLT-Light"/>
                <w:color w:val="231F20"/>
                <w:szCs w:val="20"/>
              </w:rPr>
            </w:pPr>
            <w:r>
              <w:rPr>
                <w:rFonts w:ascii="Comic Sans MS" w:hAnsi="Comic Sans MS" w:cs="FrutigerLT-Light"/>
                <w:color w:val="231F20"/>
                <w:szCs w:val="20"/>
              </w:rPr>
              <w:t>Use different reading strategies to locate, select and summarise information, identifying accurately</w:t>
            </w:r>
          </w:p>
          <w:p w:rsidR="00AA4C39" w:rsidRDefault="00AA4C39" w:rsidP="00AA4C39">
            <w:pPr>
              <w:autoSpaceDE w:val="0"/>
              <w:autoSpaceDN w:val="0"/>
              <w:adjustRightInd w:val="0"/>
              <w:jc w:val="left"/>
              <w:rPr>
                <w:rFonts w:ascii="Comic Sans MS" w:hAnsi="Comic Sans MS" w:cs="FrutigerLT-Light"/>
                <w:color w:val="231F20"/>
                <w:szCs w:val="20"/>
              </w:rPr>
            </w:pPr>
            <w:r>
              <w:rPr>
                <w:rFonts w:ascii="Comic Sans MS" w:hAnsi="Comic Sans MS" w:cs="FrutigerLT-Light"/>
                <w:color w:val="231F20"/>
                <w:szCs w:val="20"/>
              </w:rPr>
              <w:t>the key points.</w:t>
            </w:r>
          </w:p>
          <w:p w:rsidR="00AA4C39" w:rsidRDefault="00AA4C39" w:rsidP="00AA4C39">
            <w:pPr>
              <w:jc w:val="left"/>
              <w:rPr>
                <w:rFonts w:ascii="Comic Sans MS" w:hAnsi="Comic Sans MS"/>
                <w:color w:val="auto"/>
                <w:szCs w:val="20"/>
              </w:rPr>
            </w:pPr>
          </w:p>
          <w:p w:rsidR="00AA4C39" w:rsidRDefault="00AA4C39" w:rsidP="00AA4C39">
            <w:pPr>
              <w:jc w:val="left"/>
              <w:rPr>
                <w:rFonts w:ascii="Comic Sans MS" w:hAnsi="Comic Sans MS"/>
                <w:color w:val="auto"/>
                <w:szCs w:val="20"/>
              </w:rPr>
            </w:pPr>
            <w:r>
              <w:rPr>
                <w:rFonts w:ascii="Comic Sans MS" w:hAnsi="Comic Sans MS"/>
                <w:color w:val="auto"/>
                <w:szCs w:val="20"/>
              </w:rPr>
              <w:lastRenderedPageBreak/>
              <w:t>Wider Communications:</w:t>
            </w:r>
          </w:p>
          <w:p w:rsidR="00AA4C39" w:rsidRDefault="00AA4C39" w:rsidP="00AA4C39">
            <w:pPr>
              <w:autoSpaceDE w:val="0"/>
              <w:autoSpaceDN w:val="0"/>
              <w:adjustRightInd w:val="0"/>
              <w:jc w:val="left"/>
              <w:rPr>
                <w:rFonts w:ascii="Comic Sans MS" w:hAnsi="Comic Sans MS" w:cs="FrutigerLT-Light"/>
                <w:color w:val="231F20"/>
                <w:szCs w:val="20"/>
              </w:rPr>
            </w:pPr>
            <w:r>
              <w:rPr>
                <w:rFonts w:ascii="Comic Sans MS" w:hAnsi="Comic Sans MS" w:cs="FrutigerLT-Light"/>
                <w:color w:val="231F20"/>
                <w:szCs w:val="20"/>
              </w:rPr>
              <w:t>Represent and respond to information in different forms using pictures, sounds, symbols, diagrams and maps.</w:t>
            </w:r>
          </w:p>
          <w:p w:rsidR="00AA4C39" w:rsidRPr="00A36609" w:rsidRDefault="00AA4C39" w:rsidP="00D90B0B">
            <w:pPr>
              <w:rPr>
                <w:rFonts w:ascii="Comic Sans MS" w:hAnsi="Comic Sans MS"/>
                <w:color w:val="auto"/>
                <w:szCs w:val="20"/>
              </w:rPr>
            </w:pPr>
          </w:p>
          <w:p w:rsidR="00274858" w:rsidRDefault="00274858" w:rsidP="00D90B0B">
            <w:pPr>
              <w:rPr>
                <w:rFonts w:ascii="Comic Sans MS" w:hAnsi="Comic Sans MS" w:cs="FrutigerLT-Light"/>
                <w:color w:val="7030A0"/>
                <w:szCs w:val="20"/>
              </w:rPr>
            </w:pPr>
          </w:p>
          <w:p w:rsidR="00274858" w:rsidRPr="00361D13" w:rsidRDefault="00274858" w:rsidP="00D90B0B">
            <w:pPr>
              <w:rPr>
                <w:rFonts w:ascii="Comic Sans MS" w:hAnsi="Comic Sans MS"/>
                <w:szCs w:val="20"/>
              </w:rPr>
            </w:pPr>
          </w:p>
          <w:p w:rsidR="00274858" w:rsidRPr="00361D13" w:rsidRDefault="00274858" w:rsidP="00D90B0B">
            <w:pPr>
              <w:rPr>
                <w:rFonts w:ascii="Comic Sans MS" w:hAnsi="Comic Sans MS"/>
                <w:szCs w:val="20"/>
              </w:rPr>
            </w:pPr>
          </w:p>
          <w:p w:rsidR="00274858" w:rsidRPr="00361D13" w:rsidRDefault="00274858" w:rsidP="00D90B0B">
            <w:pPr>
              <w:rPr>
                <w:rFonts w:ascii="Comic Sans MS" w:hAnsi="Comic Sans MS"/>
                <w:szCs w:val="20"/>
              </w:rPr>
            </w:pPr>
          </w:p>
          <w:p w:rsidR="00274858" w:rsidRPr="00361D13" w:rsidRDefault="00274858" w:rsidP="00D90B0B">
            <w:pPr>
              <w:rPr>
                <w:rFonts w:ascii="Comic Sans MS" w:hAnsi="Comic Sans MS"/>
                <w:szCs w:val="20"/>
              </w:rPr>
            </w:pPr>
          </w:p>
          <w:p w:rsidR="00274858" w:rsidRPr="00361D13" w:rsidRDefault="00274858" w:rsidP="00D90B0B">
            <w:pPr>
              <w:rPr>
                <w:rFonts w:ascii="Comic Sans MS" w:hAnsi="Comic Sans MS"/>
                <w:szCs w:val="20"/>
              </w:rPr>
            </w:pPr>
          </w:p>
          <w:p w:rsidR="00274858" w:rsidRPr="00361D13" w:rsidRDefault="00274858" w:rsidP="00D90B0B">
            <w:pPr>
              <w:rPr>
                <w:rFonts w:ascii="Comic Sans MS" w:hAnsi="Comic Sans MS"/>
                <w:szCs w:val="20"/>
              </w:rPr>
            </w:pPr>
          </w:p>
          <w:p w:rsidR="00274858" w:rsidRPr="00361D13" w:rsidRDefault="00274858" w:rsidP="00D90B0B">
            <w:pPr>
              <w:rPr>
                <w:rFonts w:ascii="Comic Sans MS" w:hAnsi="Comic Sans MS"/>
                <w:szCs w:val="20"/>
              </w:rPr>
            </w:pPr>
          </w:p>
          <w:p w:rsidR="00274858" w:rsidRPr="00361D13" w:rsidRDefault="00274858" w:rsidP="00D90B0B">
            <w:pPr>
              <w:rPr>
                <w:rFonts w:ascii="Comic Sans MS" w:hAnsi="Comic Sans MS"/>
                <w:szCs w:val="20"/>
              </w:rPr>
            </w:pPr>
          </w:p>
          <w:p w:rsidR="00274858" w:rsidRPr="00361D13" w:rsidRDefault="00274858" w:rsidP="00D90B0B">
            <w:pPr>
              <w:rPr>
                <w:rFonts w:ascii="Comic Sans MS" w:hAnsi="Comic Sans MS"/>
                <w:szCs w:val="20"/>
              </w:rPr>
            </w:pPr>
          </w:p>
          <w:p w:rsidR="00274858" w:rsidRPr="00361D13" w:rsidRDefault="00274858" w:rsidP="00D90B0B">
            <w:pPr>
              <w:rPr>
                <w:rFonts w:ascii="Comic Sans MS" w:hAnsi="Comic Sans MS"/>
                <w:szCs w:val="20"/>
              </w:rPr>
            </w:pPr>
          </w:p>
          <w:p w:rsidR="00274858" w:rsidRPr="00361D13" w:rsidRDefault="00274858" w:rsidP="00D90B0B">
            <w:pPr>
              <w:rPr>
                <w:rFonts w:ascii="Comic Sans MS" w:hAnsi="Comic Sans MS"/>
                <w:szCs w:val="20"/>
              </w:rPr>
            </w:pPr>
          </w:p>
        </w:tc>
        <w:tc>
          <w:tcPr>
            <w:tcW w:w="3969" w:type="dxa"/>
          </w:tcPr>
          <w:p w:rsidR="00274858" w:rsidRDefault="00274858" w:rsidP="00274858">
            <w:pPr>
              <w:widowControl/>
              <w:autoSpaceDE w:val="0"/>
              <w:autoSpaceDN w:val="0"/>
              <w:adjustRightInd w:val="0"/>
              <w:jc w:val="left"/>
              <w:rPr>
                <w:rFonts w:ascii="FrutigerLT-Bold" w:eastAsiaTheme="minorHAnsi" w:hAnsi="FrutigerLT-Bold" w:cs="FrutigerLT-Bold"/>
                <w:b/>
                <w:bCs/>
                <w:color w:val="231F20"/>
                <w:sz w:val="22"/>
                <w:lang w:eastAsia="en-US"/>
              </w:rPr>
            </w:pPr>
          </w:p>
          <w:p w:rsidR="00832A70" w:rsidRDefault="00832A70" w:rsidP="00274858">
            <w:pPr>
              <w:widowControl/>
              <w:autoSpaceDE w:val="0"/>
              <w:autoSpaceDN w:val="0"/>
              <w:adjustRightInd w:val="0"/>
              <w:jc w:val="left"/>
              <w:rPr>
                <w:rFonts w:ascii="Comic Sans MS" w:eastAsiaTheme="minorHAnsi" w:hAnsi="Comic Sans MS" w:cs="FrutigerLT-Bold"/>
                <w:bCs/>
                <w:color w:val="231F20"/>
                <w:szCs w:val="20"/>
                <w:u w:val="single"/>
                <w:lang w:eastAsia="en-US"/>
              </w:rPr>
            </w:pPr>
            <w:r>
              <w:rPr>
                <w:rFonts w:ascii="Comic Sans MS" w:eastAsiaTheme="minorHAnsi" w:hAnsi="Comic Sans MS" w:cs="FrutigerLT-Bold"/>
                <w:bCs/>
                <w:color w:val="231F20"/>
                <w:szCs w:val="20"/>
                <w:u w:val="single"/>
                <w:lang w:eastAsia="en-US"/>
              </w:rPr>
              <w:t>Geography</w:t>
            </w:r>
          </w:p>
          <w:p w:rsidR="00832A70" w:rsidRDefault="00832A70" w:rsidP="00274858">
            <w:pPr>
              <w:widowControl/>
              <w:autoSpaceDE w:val="0"/>
              <w:autoSpaceDN w:val="0"/>
              <w:adjustRightInd w:val="0"/>
              <w:jc w:val="left"/>
              <w:rPr>
                <w:rFonts w:ascii="Comic Sans MS" w:eastAsiaTheme="minorHAnsi" w:hAnsi="Comic Sans MS" w:cs="FrutigerLT-Bold"/>
                <w:bCs/>
                <w:color w:val="231F20"/>
                <w:szCs w:val="20"/>
                <w:u w:val="single"/>
                <w:lang w:eastAsia="en-US"/>
              </w:rPr>
            </w:pPr>
          </w:p>
          <w:p w:rsidR="00274858" w:rsidRPr="001A245F" w:rsidRDefault="00274858" w:rsidP="00274858">
            <w:pPr>
              <w:widowControl/>
              <w:autoSpaceDE w:val="0"/>
              <w:autoSpaceDN w:val="0"/>
              <w:adjustRightInd w:val="0"/>
              <w:jc w:val="left"/>
              <w:rPr>
                <w:rFonts w:ascii="Comic Sans MS" w:eastAsiaTheme="minorHAnsi" w:hAnsi="Comic Sans MS" w:cs="FrutigerLT-Bold"/>
                <w:bCs/>
                <w:color w:val="231F20"/>
                <w:szCs w:val="20"/>
                <w:u w:val="single"/>
                <w:lang w:eastAsia="en-US"/>
              </w:rPr>
            </w:pPr>
            <w:r w:rsidRPr="001A245F">
              <w:rPr>
                <w:rFonts w:ascii="Comic Sans MS" w:eastAsiaTheme="minorHAnsi" w:hAnsi="Comic Sans MS" w:cs="FrutigerLT-Bold"/>
                <w:bCs/>
                <w:color w:val="231F20"/>
                <w:szCs w:val="20"/>
                <w:u w:val="single"/>
                <w:lang w:eastAsia="en-US"/>
              </w:rPr>
              <w:t>Skills</w:t>
            </w:r>
          </w:p>
          <w:p w:rsidR="00274858" w:rsidRPr="00274858" w:rsidRDefault="00274858" w:rsidP="00274858">
            <w:pPr>
              <w:pStyle w:val="ListParagraph"/>
              <w:widowControl/>
              <w:numPr>
                <w:ilvl w:val="0"/>
                <w:numId w:val="1"/>
              </w:numPr>
              <w:autoSpaceDE w:val="0"/>
              <w:autoSpaceDN w:val="0"/>
              <w:adjustRightInd w:val="0"/>
              <w:jc w:val="left"/>
              <w:rPr>
                <w:rFonts w:ascii="Comic Sans MS" w:eastAsiaTheme="minorHAnsi" w:hAnsi="Comic Sans MS" w:cs="FrutigerLT-Light"/>
                <w:color w:val="231F20"/>
                <w:szCs w:val="20"/>
                <w:lang w:eastAsia="en-US"/>
              </w:rPr>
            </w:pPr>
            <w:r w:rsidRPr="00274858">
              <w:rPr>
                <w:rFonts w:ascii="Comic Sans MS" w:eastAsiaTheme="minorHAnsi" w:hAnsi="Comic Sans MS" w:cs="FrutigerLT-Bold"/>
                <w:bCs/>
                <w:color w:val="231F20"/>
                <w:szCs w:val="20"/>
                <w:lang w:eastAsia="en-US"/>
              </w:rPr>
              <w:t>Investigating</w:t>
            </w:r>
            <w:r w:rsidRPr="00274858">
              <w:rPr>
                <w:rFonts w:ascii="Comic Sans MS" w:eastAsiaTheme="minorHAnsi" w:hAnsi="Comic Sans MS" w:cs="FrutigerLT-Bold"/>
                <w:b/>
                <w:bCs/>
                <w:color w:val="231F20"/>
                <w:szCs w:val="20"/>
                <w:lang w:eastAsia="en-US"/>
              </w:rPr>
              <w:t xml:space="preserve">: </w:t>
            </w:r>
            <w:r w:rsidRPr="00274858">
              <w:rPr>
                <w:rFonts w:ascii="Comic Sans MS" w:eastAsiaTheme="minorHAnsi" w:hAnsi="Comic Sans MS" w:cs="FrutigerLT-Light"/>
                <w:color w:val="231F20"/>
                <w:szCs w:val="20"/>
                <w:lang w:eastAsia="en-US"/>
              </w:rPr>
              <w:t>ask questions about a place or a geographical issue.</w:t>
            </w:r>
          </w:p>
          <w:p w:rsidR="00274858" w:rsidRPr="00274858" w:rsidRDefault="00274858" w:rsidP="00274858">
            <w:pPr>
              <w:pStyle w:val="ListParagraph"/>
              <w:widowControl/>
              <w:numPr>
                <w:ilvl w:val="0"/>
                <w:numId w:val="1"/>
              </w:numPr>
              <w:autoSpaceDE w:val="0"/>
              <w:autoSpaceDN w:val="0"/>
              <w:adjustRightInd w:val="0"/>
              <w:jc w:val="left"/>
              <w:rPr>
                <w:rFonts w:ascii="Comic Sans MS" w:eastAsiaTheme="minorHAnsi" w:hAnsi="Comic Sans MS" w:cs="FrutigerLT-Light"/>
                <w:color w:val="231F20"/>
                <w:szCs w:val="20"/>
                <w:lang w:eastAsia="en-US"/>
              </w:rPr>
            </w:pPr>
            <w:r w:rsidRPr="00274858">
              <w:rPr>
                <w:rFonts w:ascii="Comic Sans MS" w:eastAsiaTheme="minorHAnsi" w:hAnsi="Comic Sans MS" w:cs="FrutigerLT-Light"/>
                <w:color w:val="231F20"/>
                <w:szCs w:val="20"/>
                <w:lang w:eastAsia="en-US"/>
              </w:rPr>
              <w:t>organise and analyse evidence, develop ideas to find answers and draw</w:t>
            </w:r>
            <w:r w:rsidR="001A245F">
              <w:rPr>
                <w:rFonts w:ascii="Comic Sans MS" w:eastAsiaTheme="minorHAnsi" w:hAnsi="Comic Sans MS" w:cs="FrutigerLT-Light"/>
                <w:color w:val="231F20"/>
                <w:szCs w:val="20"/>
                <w:lang w:eastAsia="en-US"/>
              </w:rPr>
              <w:t xml:space="preserve"> </w:t>
            </w:r>
            <w:r w:rsidRPr="00274858">
              <w:rPr>
                <w:rFonts w:ascii="Comic Sans MS" w:eastAsiaTheme="minorHAnsi" w:hAnsi="Comic Sans MS" w:cs="FrutigerLT-Light"/>
                <w:color w:val="231F20"/>
                <w:szCs w:val="20"/>
                <w:lang w:eastAsia="en-US"/>
              </w:rPr>
              <w:t>conclusions</w:t>
            </w:r>
          </w:p>
          <w:p w:rsidR="00274858" w:rsidRPr="00274858" w:rsidRDefault="00274858" w:rsidP="00274858">
            <w:pPr>
              <w:pStyle w:val="ListParagraph"/>
              <w:widowControl/>
              <w:numPr>
                <w:ilvl w:val="0"/>
                <w:numId w:val="1"/>
              </w:numPr>
              <w:autoSpaceDE w:val="0"/>
              <w:autoSpaceDN w:val="0"/>
              <w:adjustRightInd w:val="0"/>
              <w:jc w:val="left"/>
              <w:rPr>
                <w:rFonts w:ascii="Comic Sans MS" w:eastAsiaTheme="minorHAnsi" w:hAnsi="Comic Sans MS" w:cs="FrutigerLT-Light"/>
                <w:color w:val="231F20"/>
                <w:szCs w:val="20"/>
                <w:lang w:eastAsia="en-US"/>
              </w:rPr>
            </w:pPr>
            <w:r w:rsidRPr="00274858">
              <w:rPr>
                <w:rFonts w:ascii="Comic Sans MS" w:eastAsiaTheme="minorHAnsi" w:hAnsi="Comic Sans MS" w:cs="FrutigerLT-Light"/>
                <w:color w:val="231F20"/>
                <w:szCs w:val="20"/>
                <w:lang w:eastAsia="en-US"/>
              </w:rPr>
              <w:t>express their own opinions and be</w:t>
            </w:r>
          </w:p>
          <w:p w:rsidR="00274858" w:rsidRPr="00274858" w:rsidRDefault="00E85556" w:rsidP="00274858">
            <w:pPr>
              <w:widowControl/>
              <w:autoSpaceDE w:val="0"/>
              <w:autoSpaceDN w:val="0"/>
              <w:adjustRightInd w:val="0"/>
              <w:ind w:left="360"/>
              <w:jc w:val="left"/>
              <w:rPr>
                <w:rFonts w:ascii="Comic Sans MS" w:eastAsiaTheme="minorHAnsi" w:hAnsi="Comic Sans MS" w:cs="FrutigerLT-Light"/>
                <w:color w:val="231F20"/>
                <w:szCs w:val="20"/>
                <w:lang w:eastAsia="en-US"/>
              </w:rPr>
            </w:pPr>
            <w:r>
              <w:rPr>
                <w:rFonts w:ascii="Comic Sans MS" w:eastAsiaTheme="minorHAnsi" w:hAnsi="Comic Sans MS" w:cs="FrutigerLT-Light"/>
                <w:color w:val="231F20"/>
                <w:szCs w:val="20"/>
                <w:lang w:eastAsia="en-US"/>
              </w:rPr>
              <w:t>a</w:t>
            </w:r>
            <w:r w:rsidRPr="00274858">
              <w:rPr>
                <w:rFonts w:ascii="Comic Sans MS" w:eastAsiaTheme="minorHAnsi" w:hAnsi="Comic Sans MS" w:cs="FrutigerLT-Light"/>
                <w:color w:val="231F20"/>
                <w:szCs w:val="20"/>
                <w:lang w:eastAsia="en-US"/>
              </w:rPr>
              <w:t>ware</w:t>
            </w:r>
            <w:r w:rsidR="00274858" w:rsidRPr="00274858">
              <w:rPr>
                <w:rFonts w:ascii="Comic Sans MS" w:eastAsiaTheme="minorHAnsi" w:hAnsi="Comic Sans MS" w:cs="FrutigerLT-Light"/>
                <w:color w:val="231F20"/>
                <w:szCs w:val="20"/>
                <w:lang w:eastAsia="en-US"/>
              </w:rPr>
              <w:t xml:space="preserve"> that people have different points of view about places and geographical issues.</w:t>
            </w:r>
          </w:p>
          <w:p w:rsidR="00274858" w:rsidRPr="00274858" w:rsidRDefault="00274858" w:rsidP="00274858">
            <w:pPr>
              <w:widowControl/>
              <w:autoSpaceDE w:val="0"/>
              <w:autoSpaceDN w:val="0"/>
              <w:adjustRightInd w:val="0"/>
              <w:jc w:val="left"/>
              <w:rPr>
                <w:rFonts w:ascii="Comic Sans MS" w:eastAsiaTheme="minorHAnsi" w:hAnsi="Comic Sans MS" w:cs="FrutigerLT-Bold"/>
                <w:b/>
                <w:bCs/>
                <w:color w:val="231F20"/>
                <w:szCs w:val="20"/>
                <w:lang w:eastAsia="en-US"/>
              </w:rPr>
            </w:pPr>
          </w:p>
          <w:p w:rsidR="00274858" w:rsidRPr="001A245F" w:rsidRDefault="00274858" w:rsidP="00274858">
            <w:pPr>
              <w:widowControl/>
              <w:autoSpaceDE w:val="0"/>
              <w:autoSpaceDN w:val="0"/>
              <w:adjustRightInd w:val="0"/>
              <w:jc w:val="left"/>
              <w:rPr>
                <w:rFonts w:ascii="Comic Sans MS" w:eastAsiaTheme="minorHAnsi" w:hAnsi="Comic Sans MS" w:cs="FrutigerLT-Bold"/>
                <w:bCs/>
                <w:color w:val="231F20"/>
                <w:szCs w:val="20"/>
                <w:u w:val="single"/>
                <w:lang w:eastAsia="en-US"/>
              </w:rPr>
            </w:pPr>
            <w:r w:rsidRPr="001A245F">
              <w:rPr>
                <w:rFonts w:ascii="Comic Sans MS" w:eastAsiaTheme="minorHAnsi" w:hAnsi="Comic Sans MS" w:cs="FrutigerLT-Bold"/>
                <w:bCs/>
                <w:color w:val="231F20"/>
                <w:szCs w:val="20"/>
                <w:u w:val="single"/>
                <w:lang w:eastAsia="en-US"/>
              </w:rPr>
              <w:t>Range</w:t>
            </w:r>
          </w:p>
          <w:p w:rsidR="00274858" w:rsidRPr="00274858" w:rsidRDefault="00274858" w:rsidP="00274858">
            <w:pPr>
              <w:widowControl/>
              <w:autoSpaceDE w:val="0"/>
              <w:autoSpaceDN w:val="0"/>
              <w:adjustRightInd w:val="0"/>
              <w:jc w:val="left"/>
              <w:rPr>
                <w:rFonts w:ascii="Comic Sans MS" w:eastAsiaTheme="minorHAnsi" w:hAnsi="Comic Sans MS" w:cs="FrutigerLT-Bold"/>
                <w:b/>
                <w:bCs/>
                <w:color w:val="231F20"/>
                <w:szCs w:val="20"/>
                <w:lang w:eastAsia="en-US"/>
              </w:rPr>
            </w:pPr>
            <w:r>
              <w:rPr>
                <w:rFonts w:ascii="Comic Sans MS" w:eastAsiaTheme="minorHAnsi" w:hAnsi="Comic Sans MS" w:cs="FrutigerLT-Bold"/>
                <w:bCs/>
                <w:color w:val="231F20"/>
                <w:szCs w:val="20"/>
                <w:lang w:eastAsia="en-US"/>
              </w:rPr>
              <w:t>C</w:t>
            </w:r>
            <w:r w:rsidRPr="00274858">
              <w:rPr>
                <w:rFonts w:ascii="Comic Sans MS" w:eastAsiaTheme="minorHAnsi" w:hAnsi="Comic Sans MS" w:cs="FrutigerLT-Bold"/>
                <w:bCs/>
                <w:color w:val="231F20"/>
                <w:szCs w:val="20"/>
                <w:lang w:eastAsia="en-US"/>
              </w:rPr>
              <w:t>arry out</w:t>
            </w:r>
            <w:r w:rsidRPr="00274858">
              <w:rPr>
                <w:rFonts w:ascii="Comic Sans MS" w:eastAsiaTheme="minorHAnsi" w:hAnsi="Comic Sans MS" w:cs="FrutigerLT-Bold"/>
                <w:b/>
                <w:bCs/>
                <w:color w:val="231F20"/>
                <w:szCs w:val="20"/>
                <w:lang w:eastAsia="en-US"/>
              </w:rPr>
              <w:t xml:space="preserve"> </w:t>
            </w:r>
            <w:r w:rsidRPr="00274858">
              <w:rPr>
                <w:rFonts w:ascii="Comic Sans MS" w:eastAsiaTheme="minorHAnsi" w:hAnsi="Comic Sans MS" w:cs="FrutigerLT-Light"/>
                <w:color w:val="231F20"/>
                <w:szCs w:val="20"/>
                <w:lang w:eastAsia="en-US"/>
              </w:rPr>
              <w:t>investigations of ‘geography in the</w:t>
            </w:r>
            <w:r w:rsidRPr="00274858">
              <w:rPr>
                <w:rFonts w:ascii="Comic Sans MS" w:eastAsiaTheme="minorHAnsi" w:hAnsi="Comic Sans MS" w:cs="FrutigerLT-Bold"/>
                <w:b/>
                <w:bCs/>
                <w:color w:val="231F20"/>
                <w:szCs w:val="20"/>
                <w:lang w:eastAsia="en-US"/>
              </w:rPr>
              <w:t xml:space="preserve"> </w:t>
            </w:r>
            <w:r w:rsidRPr="00274858">
              <w:rPr>
                <w:rFonts w:ascii="Comic Sans MS" w:eastAsiaTheme="minorHAnsi" w:hAnsi="Comic Sans MS" w:cs="FrutigerLT-Light"/>
                <w:color w:val="231F20"/>
                <w:szCs w:val="20"/>
                <w:lang w:eastAsia="en-US"/>
              </w:rPr>
              <w:t>news’, topical events and issues in</w:t>
            </w:r>
          </w:p>
          <w:p w:rsidR="00274858" w:rsidRPr="00274858" w:rsidRDefault="00274858" w:rsidP="00274858">
            <w:pPr>
              <w:rPr>
                <w:rFonts w:ascii="Comic Sans MS" w:hAnsi="Comic Sans MS" w:cs="FrutigerLT-Light"/>
                <w:color w:val="231F20"/>
                <w:szCs w:val="20"/>
                <w:lang w:eastAsia="en-GB"/>
              </w:rPr>
            </w:pPr>
            <w:r w:rsidRPr="00274858">
              <w:rPr>
                <w:rFonts w:ascii="Comic Sans MS" w:eastAsiaTheme="minorHAnsi" w:hAnsi="Comic Sans MS" w:cs="FrutigerLT-Light"/>
                <w:color w:val="231F20"/>
                <w:szCs w:val="20"/>
                <w:lang w:eastAsia="en-US"/>
              </w:rPr>
              <w:t>the local area and the wider world.</w:t>
            </w:r>
          </w:p>
          <w:p w:rsidR="00274858" w:rsidRPr="00361D13" w:rsidRDefault="00274858" w:rsidP="00D90B0B">
            <w:pPr>
              <w:rPr>
                <w:rFonts w:ascii="Comic Sans MS" w:hAnsi="Comic Sans MS"/>
                <w:szCs w:val="20"/>
              </w:rPr>
            </w:pPr>
          </w:p>
        </w:tc>
        <w:tc>
          <w:tcPr>
            <w:tcW w:w="7512" w:type="dxa"/>
          </w:tcPr>
          <w:p w:rsidR="00274858" w:rsidRPr="00E56C5D" w:rsidRDefault="00274858" w:rsidP="00274858">
            <w:pPr>
              <w:jc w:val="left"/>
              <w:rPr>
                <w:rFonts w:ascii="Comic Sans MS" w:hAnsi="Comic Sans MS" w:cs="Arial"/>
                <w:color w:val="auto"/>
                <w:szCs w:val="20"/>
                <w:u w:val="single"/>
              </w:rPr>
            </w:pPr>
            <w:r w:rsidRPr="00E56C5D">
              <w:rPr>
                <w:rFonts w:ascii="Comic Sans MS" w:hAnsi="Comic Sans MS" w:cs="Arial"/>
                <w:color w:val="auto"/>
                <w:szCs w:val="20"/>
                <w:u w:val="single"/>
              </w:rPr>
              <w:t>Introduction</w:t>
            </w:r>
          </w:p>
          <w:p w:rsidR="00274858" w:rsidRPr="00E56C5D" w:rsidRDefault="00E85556" w:rsidP="00274858">
            <w:pPr>
              <w:jc w:val="left"/>
              <w:rPr>
                <w:rFonts w:ascii="Comic Sans MS" w:hAnsi="Comic Sans MS"/>
                <w:szCs w:val="20"/>
              </w:rPr>
            </w:pPr>
            <w:r>
              <w:rPr>
                <w:rFonts w:ascii="Comic Sans MS" w:hAnsi="Comic Sans MS" w:cs="Arial"/>
                <w:color w:val="auto"/>
                <w:szCs w:val="20"/>
              </w:rPr>
              <w:t xml:space="preserve">Read the online resource, </w:t>
            </w:r>
            <w:r w:rsidRPr="007A1DF0">
              <w:rPr>
                <w:rFonts w:ascii="Comic Sans MS" w:hAnsi="Comic Sans MS"/>
                <w:szCs w:val="20"/>
              </w:rPr>
              <w:t>‘</w:t>
            </w:r>
            <w:r>
              <w:rPr>
                <w:rFonts w:ascii="Comic Sans MS" w:hAnsi="Comic Sans MS"/>
                <w:bCs/>
              </w:rPr>
              <w:t>London 2012 – How Can Wales Benefit?</w:t>
            </w:r>
            <w:r>
              <w:rPr>
                <w:rFonts w:ascii="Comic Sans MS" w:hAnsi="Comic Sans MS"/>
                <w:szCs w:val="20"/>
              </w:rPr>
              <w:t>’</w:t>
            </w:r>
          </w:p>
          <w:p w:rsidR="00274858" w:rsidRDefault="00274858" w:rsidP="00274858">
            <w:pPr>
              <w:jc w:val="left"/>
              <w:rPr>
                <w:rFonts w:ascii="Comic Sans MS" w:hAnsi="Comic Sans MS" w:cs="Arial"/>
                <w:color w:val="auto"/>
                <w:szCs w:val="20"/>
              </w:rPr>
            </w:pPr>
          </w:p>
          <w:p w:rsidR="001A245F" w:rsidRDefault="00274858" w:rsidP="00274858">
            <w:pPr>
              <w:jc w:val="left"/>
              <w:rPr>
                <w:rFonts w:ascii="Comic Sans MS" w:hAnsi="Comic Sans MS" w:cs="Arial"/>
                <w:color w:val="auto"/>
                <w:szCs w:val="20"/>
              </w:rPr>
            </w:pPr>
            <w:r w:rsidRPr="00F56AE9">
              <w:rPr>
                <w:rFonts w:ascii="Comic Sans MS" w:hAnsi="Comic Sans MS" w:cs="Arial"/>
                <w:color w:val="auto"/>
                <w:szCs w:val="20"/>
                <w:u w:val="single"/>
              </w:rPr>
              <w:t>Success criteria:</w:t>
            </w:r>
            <w:r w:rsidRPr="00E56C5D">
              <w:rPr>
                <w:rFonts w:ascii="Comic Sans MS" w:hAnsi="Comic Sans MS" w:cs="Arial"/>
                <w:color w:val="auto"/>
                <w:szCs w:val="20"/>
                <w:u w:val="single"/>
              </w:rPr>
              <w:t xml:space="preserve"> </w:t>
            </w:r>
            <w:r>
              <w:rPr>
                <w:rFonts w:ascii="Comic Sans MS" w:hAnsi="Comic Sans MS" w:cs="Arial"/>
                <w:color w:val="auto"/>
                <w:szCs w:val="20"/>
              </w:rPr>
              <w:t>T</w:t>
            </w:r>
            <w:r w:rsidRPr="007D2171">
              <w:rPr>
                <w:rFonts w:ascii="Comic Sans MS" w:hAnsi="Comic Sans MS" w:cs="Arial"/>
                <w:color w:val="auto"/>
                <w:szCs w:val="20"/>
              </w:rPr>
              <w:t xml:space="preserve">o </w:t>
            </w:r>
            <w:r>
              <w:rPr>
                <w:rFonts w:ascii="Comic Sans MS" w:hAnsi="Comic Sans MS" w:cs="Arial"/>
                <w:color w:val="auto"/>
                <w:szCs w:val="20"/>
              </w:rPr>
              <w:t>identify the impact of the Olympic Games on Wale</w:t>
            </w:r>
            <w:r w:rsidR="001A245F">
              <w:rPr>
                <w:rFonts w:ascii="Comic Sans MS" w:hAnsi="Comic Sans MS" w:cs="Arial"/>
                <w:color w:val="auto"/>
                <w:szCs w:val="20"/>
              </w:rPr>
              <w:t>s and to make a balanced judgement about the benefits of the Olympic Games on Wales.</w:t>
            </w:r>
          </w:p>
          <w:p w:rsidR="00274858" w:rsidRDefault="00274858" w:rsidP="00274858">
            <w:pPr>
              <w:jc w:val="left"/>
              <w:rPr>
                <w:rFonts w:ascii="Comic Sans MS" w:hAnsi="Comic Sans MS" w:cs="Arial"/>
                <w:color w:val="auto"/>
                <w:szCs w:val="20"/>
              </w:rPr>
            </w:pPr>
          </w:p>
          <w:p w:rsidR="00274858" w:rsidRPr="00F56AE9" w:rsidRDefault="00274858" w:rsidP="00274858">
            <w:pPr>
              <w:jc w:val="left"/>
              <w:rPr>
                <w:rFonts w:ascii="Comic Sans MS" w:hAnsi="Comic Sans MS" w:cs="Arial"/>
                <w:color w:val="auto"/>
                <w:szCs w:val="20"/>
                <w:u w:val="single"/>
              </w:rPr>
            </w:pPr>
            <w:r w:rsidRPr="00F56AE9">
              <w:rPr>
                <w:rFonts w:ascii="Comic Sans MS" w:hAnsi="Comic Sans MS" w:cs="Arial"/>
                <w:color w:val="auto"/>
                <w:szCs w:val="20"/>
                <w:u w:val="single"/>
              </w:rPr>
              <w:t>Activity</w:t>
            </w:r>
          </w:p>
          <w:p w:rsidR="00274858" w:rsidRDefault="001A245F" w:rsidP="001A245F">
            <w:pPr>
              <w:pStyle w:val="ListParagraph"/>
              <w:numPr>
                <w:ilvl w:val="0"/>
                <w:numId w:val="2"/>
              </w:numPr>
              <w:jc w:val="left"/>
              <w:rPr>
                <w:rFonts w:ascii="Comic Sans MS" w:hAnsi="Comic Sans MS"/>
                <w:szCs w:val="20"/>
              </w:rPr>
            </w:pPr>
            <w:r>
              <w:rPr>
                <w:rFonts w:ascii="Comic Sans MS" w:hAnsi="Comic Sans MS"/>
                <w:szCs w:val="20"/>
              </w:rPr>
              <w:t>Read through the on-line article and discuss to ensure full understanding.</w:t>
            </w:r>
          </w:p>
          <w:p w:rsidR="00FE454A" w:rsidRPr="00FE454A" w:rsidRDefault="001A245F" w:rsidP="00FE454A">
            <w:pPr>
              <w:pStyle w:val="ListParagraph"/>
              <w:numPr>
                <w:ilvl w:val="0"/>
                <w:numId w:val="2"/>
              </w:numPr>
              <w:jc w:val="left"/>
              <w:rPr>
                <w:rFonts w:ascii="Comic Sans MS" w:hAnsi="Comic Sans MS"/>
                <w:szCs w:val="20"/>
              </w:rPr>
            </w:pPr>
            <w:r w:rsidRPr="00FE454A">
              <w:rPr>
                <w:rFonts w:ascii="Comic Sans MS" w:hAnsi="Comic Sans MS"/>
                <w:szCs w:val="20"/>
              </w:rPr>
              <w:t xml:space="preserve">In groups children can draw </w:t>
            </w:r>
            <w:r w:rsidR="00FE454A" w:rsidRPr="00FE454A">
              <w:rPr>
                <w:rFonts w:ascii="Comic Sans MS" w:hAnsi="Comic Sans MS"/>
                <w:szCs w:val="20"/>
              </w:rPr>
              <w:t>tree</w:t>
            </w:r>
            <w:r w:rsidRPr="00FE454A">
              <w:rPr>
                <w:rFonts w:ascii="Comic Sans MS" w:hAnsi="Comic Sans MS"/>
                <w:szCs w:val="20"/>
              </w:rPr>
              <w:t xml:space="preserve"> maps to </w:t>
            </w:r>
            <w:r w:rsidR="00FE454A" w:rsidRPr="00FE454A">
              <w:rPr>
                <w:rFonts w:ascii="Comic Sans MS" w:hAnsi="Comic Sans MS"/>
                <w:szCs w:val="20"/>
              </w:rPr>
              <w:t>categorise</w:t>
            </w:r>
            <w:r w:rsidRPr="00FE454A">
              <w:rPr>
                <w:rFonts w:ascii="Comic Sans MS" w:hAnsi="Comic Sans MS"/>
                <w:szCs w:val="20"/>
              </w:rPr>
              <w:t xml:space="preserve"> the benefits </w:t>
            </w:r>
            <w:r w:rsidR="006F077D" w:rsidRPr="00FE454A">
              <w:rPr>
                <w:rFonts w:ascii="Comic Sans MS" w:hAnsi="Comic Sans MS"/>
                <w:szCs w:val="20"/>
              </w:rPr>
              <w:t xml:space="preserve">of the Olympics </w:t>
            </w:r>
            <w:r w:rsidR="00832A70">
              <w:rPr>
                <w:rFonts w:ascii="Comic Sans MS" w:hAnsi="Comic Sans MS"/>
                <w:szCs w:val="20"/>
              </w:rPr>
              <w:t xml:space="preserve">for </w:t>
            </w:r>
            <w:r w:rsidR="006F077D" w:rsidRPr="00FE454A">
              <w:rPr>
                <w:rFonts w:ascii="Comic Sans MS" w:hAnsi="Comic Sans MS"/>
                <w:szCs w:val="20"/>
              </w:rPr>
              <w:t xml:space="preserve">Wales and </w:t>
            </w:r>
            <w:r w:rsidR="00832A70">
              <w:rPr>
                <w:rFonts w:ascii="Comic Sans MS" w:hAnsi="Comic Sans MS"/>
                <w:szCs w:val="20"/>
              </w:rPr>
              <w:t>for</w:t>
            </w:r>
            <w:r w:rsidR="006F077D" w:rsidRPr="00FE454A">
              <w:rPr>
                <w:rFonts w:ascii="Comic Sans MS" w:hAnsi="Comic Sans MS"/>
                <w:szCs w:val="20"/>
              </w:rPr>
              <w:t xml:space="preserve"> England. </w:t>
            </w:r>
          </w:p>
          <w:p w:rsidR="006F077D" w:rsidRPr="00FE454A" w:rsidRDefault="00FE454A" w:rsidP="00FE454A">
            <w:pPr>
              <w:pStyle w:val="ListParagraph"/>
              <w:ind w:left="360"/>
              <w:jc w:val="left"/>
              <w:rPr>
                <w:rFonts w:ascii="Comic Sans MS" w:hAnsi="Comic Sans MS"/>
                <w:szCs w:val="20"/>
              </w:rPr>
            </w:pPr>
            <w:r>
              <w:rPr>
                <w:rFonts w:ascii="Comic Sans MS" w:hAnsi="Comic Sans MS"/>
                <w:szCs w:val="20"/>
              </w:rPr>
              <w:t xml:space="preserve">                                                </w:t>
            </w:r>
          </w:p>
          <w:p w:rsidR="006F077D" w:rsidRDefault="00EC1047" w:rsidP="006F077D">
            <w:pPr>
              <w:pStyle w:val="ListParagraph"/>
              <w:ind w:left="360"/>
              <w:jc w:val="left"/>
              <w:rPr>
                <w:rFonts w:ascii="Comic Sans MS" w:hAnsi="Comic Sans MS"/>
                <w:szCs w:val="20"/>
              </w:rPr>
            </w:pPr>
            <w:r>
              <w:rPr>
                <w:rFonts w:ascii="Comic Sans MS" w:hAnsi="Comic Sans MS"/>
                <w:noProof/>
                <w:szCs w:val="20"/>
                <w:lang w:eastAsia="en-GB"/>
              </w:rPr>
              <w:pict>
                <v:shape id="_x0000_s1101" type="#_x0000_t202" style="position:absolute;left:0;text-align:left;margin-left:101pt;margin-top:.95pt;width:126.95pt;height:46.95pt;z-index:251716608" fillcolor="#f79646 [3209]" strokecolor="#f2f2f2 [3041]" strokeweight="3pt">
                  <v:shadow on="t" type="perspective" color="#974706 [1609]" opacity=".5" offset="1pt" offset2="-1pt"/>
                  <v:textbox>
                    <w:txbxContent>
                      <w:p w:rsidR="00FE454A" w:rsidRDefault="00FE454A"/>
                      <w:p w:rsidR="00FE454A" w:rsidRDefault="00FE454A">
                        <w:r>
                          <w:t>The Olympic Games 2012</w:t>
                        </w:r>
                      </w:p>
                    </w:txbxContent>
                  </v:textbox>
                </v:shape>
              </w:pict>
            </w:r>
          </w:p>
          <w:p w:rsidR="006F077D" w:rsidRDefault="006F077D" w:rsidP="006F077D">
            <w:pPr>
              <w:pStyle w:val="ListParagraph"/>
              <w:ind w:left="360"/>
              <w:jc w:val="left"/>
              <w:rPr>
                <w:rFonts w:ascii="Comic Sans MS" w:hAnsi="Comic Sans MS"/>
                <w:szCs w:val="20"/>
              </w:rPr>
            </w:pPr>
          </w:p>
          <w:p w:rsidR="006F077D" w:rsidRDefault="006F077D" w:rsidP="006F077D">
            <w:pPr>
              <w:pStyle w:val="ListParagraph"/>
              <w:ind w:left="360"/>
              <w:jc w:val="left"/>
              <w:rPr>
                <w:rFonts w:ascii="Comic Sans MS" w:hAnsi="Comic Sans MS"/>
                <w:szCs w:val="20"/>
              </w:rPr>
            </w:pPr>
          </w:p>
          <w:p w:rsidR="006F077D" w:rsidRDefault="00EC1047" w:rsidP="001A245F">
            <w:pPr>
              <w:pStyle w:val="ListParagraph"/>
              <w:ind w:left="360"/>
              <w:jc w:val="left"/>
              <w:rPr>
                <w:rFonts w:ascii="Comic Sans MS" w:hAnsi="Comic Sans MS"/>
                <w:szCs w:val="20"/>
              </w:rPr>
            </w:pPr>
            <w:r>
              <w:rPr>
                <w:rFonts w:ascii="Comic Sans MS" w:hAnsi="Comic Sans MS"/>
                <w:noProof/>
                <w:szCs w:val="20"/>
                <w:lang w:eastAsia="en-GB"/>
              </w:rPr>
              <w:pict>
                <v:shapetype id="_x0000_t32" coordsize="21600,21600" o:spt="32" o:oned="t" path="m,l21600,21600e" filled="f">
                  <v:path arrowok="t" fillok="f" o:connecttype="none"/>
                  <o:lock v:ext="edit" shapetype="t"/>
                </v:shapetype>
                <v:shape id="_x0000_s1102" type="#_x0000_t32" style="position:absolute;left:0;text-align:left;margin-left:164.5pt;margin-top:10.05pt;width:0;height:23.55pt;z-index:251717632" o:connectortype="straight"/>
              </w:pict>
            </w:r>
          </w:p>
          <w:p w:rsidR="006F077D" w:rsidRDefault="006F077D" w:rsidP="001A245F">
            <w:pPr>
              <w:pStyle w:val="ListParagraph"/>
              <w:ind w:left="360"/>
              <w:jc w:val="left"/>
              <w:rPr>
                <w:rFonts w:ascii="Comic Sans MS" w:hAnsi="Comic Sans MS"/>
                <w:szCs w:val="20"/>
              </w:rPr>
            </w:pPr>
          </w:p>
          <w:p w:rsidR="006F077D" w:rsidRDefault="00EC1047" w:rsidP="001A245F">
            <w:pPr>
              <w:pStyle w:val="ListParagraph"/>
              <w:ind w:left="360"/>
              <w:jc w:val="left"/>
              <w:rPr>
                <w:rFonts w:ascii="Comic Sans MS" w:hAnsi="Comic Sans MS"/>
                <w:szCs w:val="20"/>
              </w:rPr>
            </w:pPr>
            <w:r>
              <w:rPr>
                <w:rFonts w:ascii="Comic Sans MS" w:hAnsi="Comic Sans MS"/>
                <w:noProof/>
                <w:szCs w:val="20"/>
                <w:lang w:eastAsia="en-GB"/>
              </w:rPr>
              <w:pict>
                <v:shape id="_x0000_s1107" type="#_x0000_t32" style="position:absolute;left:0;text-align:left;margin-left:238.1pt;margin-top:5.7pt;width:0;height:10.5pt;z-index:251722752" o:connectortype="straight"/>
              </w:pict>
            </w:r>
            <w:r>
              <w:rPr>
                <w:rFonts w:ascii="Comic Sans MS" w:hAnsi="Comic Sans MS"/>
                <w:noProof/>
                <w:szCs w:val="20"/>
                <w:lang w:eastAsia="en-GB"/>
              </w:rPr>
              <w:pict>
                <v:shape id="_x0000_s1106" type="#_x0000_t32" style="position:absolute;left:0;text-align:left;margin-left:98.35pt;margin-top:4.6pt;width:0;height:11.6pt;z-index:251721728" o:connectortype="straight"/>
              </w:pict>
            </w:r>
            <w:r>
              <w:rPr>
                <w:rFonts w:ascii="Comic Sans MS" w:hAnsi="Comic Sans MS"/>
                <w:noProof/>
                <w:szCs w:val="20"/>
                <w:lang w:eastAsia="en-GB"/>
              </w:rPr>
              <w:pict>
                <v:shape id="_x0000_s1103" type="#_x0000_t32" style="position:absolute;left:0;text-align:left;margin-left:98.35pt;margin-top:4.6pt;width:139.75pt;height:1.1pt;z-index:251718656" o:connectortype="straight"/>
              </w:pict>
            </w:r>
          </w:p>
          <w:p w:rsidR="006F077D" w:rsidRDefault="00EC1047" w:rsidP="001A245F">
            <w:pPr>
              <w:pStyle w:val="ListParagraph"/>
              <w:ind w:left="360"/>
              <w:jc w:val="left"/>
              <w:rPr>
                <w:rFonts w:ascii="Comic Sans MS" w:hAnsi="Comic Sans MS"/>
                <w:szCs w:val="20"/>
              </w:rPr>
            </w:pPr>
            <w:r>
              <w:rPr>
                <w:rFonts w:ascii="Comic Sans MS" w:hAnsi="Comic Sans MS"/>
                <w:noProof/>
                <w:szCs w:val="20"/>
                <w:lang w:eastAsia="en-GB"/>
              </w:rPr>
              <w:pict>
                <v:shape id="_x0000_s1104" type="#_x0000_t202" style="position:absolute;left:0;text-align:left;margin-left:24.75pt;margin-top:2.3pt;width:127.45pt;height:80.6pt;z-index:251719680" fillcolor="#c0504d [3205]" strokecolor="#f2f2f2 [3041]" strokeweight="3pt">
                  <v:shadow on="t" type="perspective" color="#622423 [1605]" opacity=".5" offset="1pt" offset2="-1pt"/>
                  <v:textbox style="mso-next-textbox:#_x0000_s1104">
                    <w:txbxContent>
                      <w:p w:rsidR="00FE454A" w:rsidRDefault="00FE454A">
                        <w:r>
                          <w:t>The benefits for Wales</w:t>
                        </w:r>
                      </w:p>
                      <w:p w:rsidR="00FE454A" w:rsidRDefault="00FE454A">
                        <w:r>
                          <w:t>-</w:t>
                        </w:r>
                      </w:p>
                      <w:p w:rsidR="00FE454A" w:rsidRDefault="00FE454A">
                        <w:r>
                          <w:t>-</w:t>
                        </w:r>
                      </w:p>
                      <w:p w:rsidR="00FE454A" w:rsidRDefault="00FE454A">
                        <w:r>
                          <w:t>-</w:t>
                        </w:r>
                      </w:p>
                    </w:txbxContent>
                  </v:textbox>
                </v:shape>
              </w:pict>
            </w:r>
            <w:r>
              <w:rPr>
                <w:rFonts w:ascii="Comic Sans MS" w:hAnsi="Comic Sans MS"/>
                <w:noProof/>
                <w:szCs w:val="20"/>
                <w:lang w:eastAsia="en-GB"/>
              </w:rPr>
              <w:pict>
                <v:shape id="_x0000_s1105" type="#_x0000_t202" style="position:absolute;left:0;text-align:left;margin-left:178.35pt;margin-top:2.3pt;width:121.05pt;height:83.3pt;z-index:251720704" fillcolor="#4bacc6 [3208]" strokecolor="#f2f2f2 [3041]" strokeweight="3pt">
                  <v:shadow on="t" type="perspective" color="#205867 [1608]" opacity=".5" offset="1pt" offset2="-1pt"/>
                  <v:textbox>
                    <w:txbxContent>
                      <w:p w:rsidR="00FE454A" w:rsidRDefault="00FE454A">
                        <w:r>
                          <w:t>The benefits for England</w:t>
                        </w:r>
                      </w:p>
                      <w:p w:rsidR="00FE454A" w:rsidRDefault="00FE454A">
                        <w:r>
                          <w:t>-</w:t>
                        </w:r>
                      </w:p>
                      <w:p w:rsidR="00FE454A" w:rsidRDefault="00FE454A">
                        <w:r>
                          <w:t>-</w:t>
                        </w:r>
                      </w:p>
                      <w:p w:rsidR="00FE454A" w:rsidRDefault="00FE454A">
                        <w:r>
                          <w:t>-</w:t>
                        </w:r>
                      </w:p>
                    </w:txbxContent>
                  </v:textbox>
                </v:shape>
              </w:pict>
            </w:r>
          </w:p>
          <w:p w:rsidR="006F077D" w:rsidRDefault="006F077D" w:rsidP="001A245F">
            <w:pPr>
              <w:pStyle w:val="ListParagraph"/>
              <w:ind w:left="360"/>
              <w:jc w:val="left"/>
              <w:rPr>
                <w:rFonts w:ascii="Comic Sans MS" w:hAnsi="Comic Sans MS"/>
                <w:szCs w:val="20"/>
              </w:rPr>
            </w:pPr>
          </w:p>
          <w:p w:rsidR="006F077D" w:rsidRDefault="006F077D" w:rsidP="001A245F">
            <w:pPr>
              <w:pStyle w:val="ListParagraph"/>
              <w:ind w:left="360"/>
              <w:jc w:val="left"/>
              <w:rPr>
                <w:rFonts w:ascii="Comic Sans MS" w:hAnsi="Comic Sans MS"/>
                <w:szCs w:val="20"/>
              </w:rPr>
            </w:pPr>
          </w:p>
          <w:p w:rsidR="00FE454A" w:rsidRDefault="00FE454A" w:rsidP="00D070BF">
            <w:pPr>
              <w:pStyle w:val="ListParagraph"/>
              <w:ind w:left="360"/>
              <w:jc w:val="left"/>
              <w:rPr>
                <w:rFonts w:ascii="Comic Sans MS" w:hAnsi="Comic Sans MS"/>
                <w:szCs w:val="20"/>
              </w:rPr>
            </w:pPr>
          </w:p>
          <w:p w:rsidR="00FE454A" w:rsidRDefault="00FE454A" w:rsidP="00D070BF">
            <w:pPr>
              <w:pStyle w:val="ListParagraph"/>
              <w:ind w:left="360"/>
              <w:jc w:val="left"/>
              <w:rPr>
                <w:rFonts w:ascii="Comic Sans MS" w:hAnsi="Comic Sans MS"/>
                <w:szCs w:val="20"/>
              </w:rPr>
            </w:pPr>
          </w:p>
          <w:p w:rsidR="00FE454A" w:rsidRDefault="00FE454A" w:rsidP="00D070BF">
            <w:pPr>
              <w:pStyle w:val="ListParagraph"/>
              <w:ind w:left="360"/>
              <w:jc w:val="left"/>
              <w:rPr>
                <w:rFonts w:ascii="Comic Sans MS" w:hAnsi="Comic Sans MS"/>
                <w:szCs w:val="20"/>
              </w:rPr>
            </w:pPr>
          </w:p>
          <w:p w:rsidR="00FE454A" w:rsidRPr="00FE454A" w:rsidRDefault="00FE454A" w:rsidP="00FE454A">
            <w:pPr>
              <w:jc w:val="left"/>
              <w:rPr>
                <w:rFonts w:ascii="Comic Sans MS" w:hAnsi="Comic Sans MS"/>
                <w:szCs w:val="20"/>
              </w:rPr>
            </w:pPr>
          </w:p>
          <w:p w:rsidR="00D070BF" w:rsidRDefault="00D070BF" w:rsidP="00D070BF">
            <w:pPr>
              <w:pStyle w:val="ListParagraph"/>
              <w:ind w:left="360"/>
              <w:jc w:val="left"/>
              <w:rPr>
                <w:rFonts w:ascii="Comic Sans MS" w:hAnsi="Comic Sans MS"/>
                <w:szCs w:val="20"/>
              </w:rPr>
            </w:pPr>
            <w:r>
              <w:rPr>
                <w:rFonts w:ascii="Comic Sans MS" w:hAnsi="Comic Sans MS"/>
                <w:szCs w:val="20"/>
              </w:rPr>
              <w:t>How will Llantrisant benefit?</w:t>
            </w:r>
          </w:p>
          <w:p w:rsidR="00D070BF" w:rsidRDefault="00D070BF" w:rsidP="00D070BF">
            <w:pPr>
              <w:pStyle w:val="ListParagraph"/>
              <w:ind w:left="360"/>
              <w:jc w:val="left"/>
              <w:rPr>
                <w:rFonts w:ascii="Comic Sans MS" w:hAnsi="Comic Sans MS"/>
                <w:szCs w:val="20"/>
              </w:rPr>
            </w:pPr>
            <w:r>
              <w:rPr>
                <w:rFonts w:ascii="Comic Sans MS" w:hAnsi="Comic Sans MS"/>
                <w:szCs w:val="20"/>
              </w:rPr>
              <w:t>How will Newham and Stratford benefit and will places in Wales receive similar benefits?</w:t>
            </w:r>
          </w:p>
          <w:p w:rsidR="00D070BF" w:rsidRDefault="00D070BF" w:rsidP="00D070BF">
            <w:pPr>
              <w:pStyle w:val="ListParagraph"/>
              <w:ind w:left="360"/>
              <w:jc w:val="left"/>
              <w:rPr>
                <w:rFonts w:ascii="Comic Sans MS" w:hAnsi="Comic Sans MS"/>
                <w:szCs w:val="20"/>
              </w:rPr>
            </w:pPr>
            <w:r>
              <w:rPr>
                <w:rFonts w:ascii="Comic Sans MS" w:hAnsi="Comic Sans MS"/>
                <w:szCs w:val="20"/>
              </w:rPr>
              <w:t>Will there be urban renewal in Wales because of the Olympics?</w:t>
            </w:r>
          </w:p>
          <w:p w:rsidR="00D070BF" w:rsidRDefault="00D070BF" w:rsidP="00D070BF">
            <w:pPr>
              <w:pStyle w:val="ListParagraph"/>
              <w:ind w:left="360"/>
              <w:jc w:val="left"/>
              <w:rPr>
                <w:rFonts w:ascii="Comic Sans MS" w:hAnsi="Comic Sans MS"/>
                <w:szCs w:val="20"/>
              </w:rPr>
            </w:pPr>
            <w:r>
              <w:rPr>
                <w:rFonts w:ascii="Comic Sans MS" w:hAnsi="Comic Sans MS"/>
                <w:szCs w:val="20"/>
              </w:rPr>
              <w:t>Will Wales receive more funding from the government because of the Games?</w:t>
            </w:r>
          </w:p>
          <w:p w:rsidR="00D070BF" w:rsidRDefault="00D070BF" w:rsidP="00D070BF">
            <w:pPr>
              <w:pStyle w:val="ListParagraph"/>
              <w:ind w:left="360"/>
              <w:jc w:val="left"/>
              <w:rPr>
                <w:rFonts w:ascii="Comic Sans MS" w:hAnsi="Comic Sans MS"/>
                <w:szCs w:val="20"/>
              </w:rPr>
            </w:pPr>
            <w:r>
              <w:rPr>
                <w:rFonts w:ascii="Comic Sans MS" w:hAnsi="Comic Sans MS"/>
                <w:szCs w:val="20"/>
              </w:rPr>
              <w:t>How will people feel about sport and healthy lifestyles as a result of the Games?</w:t>
            </w:r>
          </w:p>
          <w:p w:rsidR="006F077D" w:rsidRDefault="006F077D" w:rsidP="001A245F">
            <w:pPr>
              <w:pStyle w:val="ListParagraph"/>
              <w:ind w:left="360"/>
              <w:jc w:val="left"/>
              <w:rPr>
                <w:rFonts w:ascii="Comic Sans MS" w:hAnsi="Comic Sans MS"/>
                <w:szCs w:val="20"/>
              </w:rPr>
            </w:pPr>
          </w:p>
          <w:p w:rsidR="006F077D" w:rsidRDefault="006F077D" w:rsidP="006F077D">
            <w:pPr>
              <w:pStyle w:val="ListParagraph"/>
              <w:numPr>
                <w:ilvl w:val="0"/>
                <w:numId w:val="2"/>
              </w:numPr>
              <w:jc w:val="left"/>
              <w:rPr>
                <w:rFonts w:ascii="Comic Sans MS" w:hAnsi="Comic Sans MS"/>
                <w:szCs w:val="20"/>
              </w:rPr>
            </w:pPr>
            <w:r>
              <w:rPr>
                <w:rFonts w:ascii="Comic Sans MS" w:hAnsi="Comic Sans MS"/>
                <w:szCs w:val="20"/>
              </w:rPr>
              <w:t>Children present their maps to the class</w:t>
            </w:r>
            <w:r w:rsidR="00F12F2B">
              <w:rPr>
                <w:rFonts w:ascii="Comic Sans MS" w:hAnsi="Comic Sans MS"/>
                <w:szCs w:val="20"/>
              </w:rPr>
              <w:t xml:space="preserve"> based on the evidence in the article</w:t>
            </w:r>
            <w:r>
              <w:rPr>
                <w:rFonts w:ascii="Comic Sans MS" w:hAnsi="Comic Sans MS"/>
                <w:szCs w:val="20"/>
              </w:rPr>
              <w:t xml:space="preserve">. </w:t>
            </w:r>
            <w:r w:rsidR="00AA4C39">
              <w:rPr>
                <w:rFonts w:ascii="Comic Sans MS" w:hAnsi="Comic Sans MS"/>
                <w:szCs w:val="20"/>
              </w:rPr>
              <w:t>By making comparisons, e</w:t>
            </w:r>
            <w:r>
              <w:rPr>
                <w:rFonts w:ascii="Comic Sans MS" w:hAnsi="Comic Sans MS"/>
                <w:szCs w:val="20"/>
              </w:rPr>
              <w:t>ncourage the children to identify which country benefits the most</w:t>
            </w:r>
            <w:r w:rsidR="00D070BF">
              <w:rPr>
                <w:rFonts w:ascii="Comic Sans MS" w:hAnsi="Comic Sans MS"/>
                <w:szCs w:val="20"/>
              </w:rPr>
              <w:t xml:space="preserve"> and </w:t>
            </w:r>
            <w:r w:rsidR="00F12F2B">
              <w:rPr>
                <w:rFonts w:ascii="Comic Sans MS" w:hAnsi="Comic Sans MS"/>
                <w:szCs w:val="20"/>
              </w:rPr>
              <w:t xml:space="preserve">explain </w:t>
            </w:r>
            <w:r w:rsidR="00D070BF">
              <w:rPr>
                <w:rFonts w:ascii="Comic Sans MS" w:hAnsi="Comic Sans MS"/>
                <w:szCs w:val="20"/>
              </w:rPr>
              <w:t>why.</w:t>
            </w:r>
          </w:p>
          <w:p w:rsidR="00AA4C39" w:rsidRDefault="00AA4C39" w:rsidP="00AA4C39">
            <w:pPr>
              <w:pStyle w:val="ListParagraph"/>
              <w:ind w:left="360"/>
              <w:jc w:val="left"/>
              <w:rPr>
                <w:rFonts w:ascii="Comic Sans MS" w:hAnsi="Comic Sans MS"/>
                <w:szCs w:val="20"/>
              </w:rPr>
            </w:pPr>
          </w:p>
          <w:p w:rsidR="000771E4" w:rsidRDefault="00AA4C39" w:rsidP="000771E4">
            <w:pPr>
              <w:pStyle w:val="ListParagraph"/>
              <w:numPr>
                <w:ilvl w:val="0"/>
                <w:numId w:val="2"/>
              </w:numPr>
              <w:jc w:val="left"/>
              <w:rPr>
                <w:rFonts w:ascii="Comic Sans MS" w:hAnsi="Comic Sans MS" w:cs="Arial"/>
                <w:color w:val="auto"/>
                <w:szCs w:val="20"/>
              </w:rPr>
            </w:pPr>
            <w:r>
              <w:rPr>
                <w:rFonts w:ascii="Comic Sans MS" w:hAnsi="Comic Sans MS"/>
                <w:szCs w:val="20"/>
              </w:rPr>
              <w:t xml:space="preserve">Plenary activity: </w:t>
            </w:r>
            <w:r w:rsidRPr="00AA4C39">
              <w:rPr>
                <w:rFonts w:ascii="Comic Sans MS" w:hAnsi="Comic Sans MS"/>
                <w:szCs w:val="20"/>
              </w:rPr>
              <w:t xml:space="preserve">Based on the evidence </w:t>
            </w:r>
            <w:r>
              <w:rPr>
                <w:rFonts w:ascii="Comic Sans MS" w:hAnsi="Comic Sans MS"/>
                <w:szCs w:val="20"/>
              </w:rPr>
              <w:t xml:space="preserve">and their own opinions, </w:t>
            </w:r>
            <w:r w:rsidRPr="00AA4C39">
              <w:rPr>
                <w:rFonts w:ascii="Comic Sans MS" w:hAnsi="Comic Sans MS"/>
                <w:szCs w:val="20"/>
              </w:rPr>
              <w:t>can children draw conclusions about the benefits of the Olympics to Wales?</w:t>
            </w:r>
            <w:r>
              <w:rPr>
                <w:rFonts w:ascii="Comic Sans MS" w:hAnsi="Comic Sans MS"/>
                <w:szCs w:val="20"/>
              </w:rPr>
              <w:t xml:space="preserve"> </w:t>
            </w:r>
            <w:r>
              <w:rPr>
                <w:rFonts w:ascii="Comic Sans MS" w:hAnsi="Comic Sans MS" w:cs="Arial"/>
                <w:color w:val="auto"/>
                <w:szCs w:val="20"/>
              </w:rPr>
              <w:t>To demonstrate this, children could form a line-up</w:t>
            </w:r>
            <w:r w:rsidR="000771E4" w:rsidRPr="000771E4">
              <w:rPr>
                <w:rFonts w:ascii="Comic Sans MS" w:hAnsi="Comic Sans MS" w:cs="Arial"/>
                <w:color w:val="auto"/>
                <w:szCs w:val="20"/>
              </w:rPr>
              <w:t>. At one side of the room pupils should stand if they think the Olympics are excellent for Wales. At the other side of the room children should stand if they think it is a total disaster. Pupils need to place themselves along a straight line between these two extremes. They will need to go to roughly where they think they should be and then ask and answer questions</w:t>
            </w:r>
            <w:r>
              <w:rPr>
                <w:rFonts w:ascii="Comic Sans MS" w:hAnsi="Comic Sans MS" w:cs="Arial"/>
                <w:color w:val="auto"/>
                <w:szCs w:val="20"/>
              </w:rPr>
              <w:t xml:space="preserve"> of each other</w:t>
            </w:r>
            <w:r w:rsidR="000771E4" w:rsidRPr="000771E4">
              <w:rPr>
                <w:rFonts w:ascii="Comic Sans MS" w:hAnsi="Comic Sans MS" w:cs="Arial"/>
                <w:color w:val="auto"/>
                <w:szCs w:val="20"/>
              </w:rPr>
              <w:t xml:space="preserve"> to position themselves relative to other children with a similar opinion. </w:t>
            </w:r>
          </w:p>
          <w:p w:rsidR="000771E4" w:rsidRPr="000771E4" w:rsidRDefault="000771E4" w:rsidP="000771E4">
            <w:pPr>
              <w:pStyle w:val="ListParagraph"/>
              <w:ind w:left="360"/>
              <w:jc w:val="left"/>
              <w:rPr>
                <w:rFonts w:ascii="Comic Sans MS" w:hAnsi="Comic Sans MS" w:cs="Arial"/>
                <w:color w:val="auto"/>
                <w:szCs w:val="20"/>
              </w:rPr>
            </w:pPr>
          </w:p>
          <w:p w:rsidR="000771E4" w:rsidRDefault="00185B6A" w:rsidP="000771E4">
            <w:pPr>
              <w:pStyle w:val="ListParagraph"/>
              <w:numPr>
                <w:ilvl w:val="0"/>
                <w:numId w:val="2"/>
              </w:numPr>
              <w:jc w:val="left"/>
              <w:rPr>
                <w:rFonts w:ascii="Comic Sans MS" w:hAnsi="Comic Sans MS" w:cs="Arial"/>
                <w:color w:val="auto"/>
                <w:szCs w:val="20"/>
              </w:rPr>
            </w:pPr>
            <w:r>
              <w:rPr>
                <w:rFonts w:ascii="Comic Sans MS" w:hAnsi="Comic Sans MS" w:cs="Arial"/>
                <w:color w:val="auto"/>
                <w:szCs w:val="20"/>
              </w:rPr>
              <w:t>Review the success criteria: Encourage children to</w:t>
            </w:r>
            <w:r w:rsidR="000771E4">
              <w:rPr>
                <w:rFonts w:ascii="Comic Sans MS" w:hAnsi="Comic Sans MS" w:cs="Arial"/>
                <w:color w:val="auto"/>
                <w:szCs w:val="20"/>
              </w:rPr>
              <w:t xml:space="preserve"> talk to each other </w:t>
            </w:r>
            <w:r>
              <w:rPr>
                <w:rFonts w:ascii="Comic Sans MS" w:hAnsi="Comic Sans MS" w:cs="Arial"/>
                <w:color w:val="auto"/>
                <w:szCs w:val="20"/>
              </w:rPr>
              <w:t xml:space="preserve">to make a balanced judgement about the </w:t>
            </w:r>
            <w:r w:rsidR="00832A70">
              <w:rPr>
                <w:rFonts w:ascii="Comic Sans MS" w:hAnsi="Comic Sans MS" w:cs="Arial"/>
                <w:color w:val="auto"/>
                <w:szCs w:val="20"/>
              </w:rPr>
              <w:t>impact</w:t>
            </w:r>
            <w:r>
              <w:rPr>
                <w:rFonts w:ascii="Comic Sans MS" w:hAnsi="Comic Sans MS" w:cs="Arial"/>
                <w:color w:val="auto"/>
                <w:szCs w:val="20"/>
              </w:rPr>
              <w:t xml:space="preserve"> of the Olympic Games on Wales </w:t>
            </w:r>
            <w:r w:rsidR="000771E4">
              <w:rPr>
                <w:rFonts w:ascii="Comic Sans MS" w:hAnsi="Comic Sans MS" w:cs="Arial"/>
                <w:color w:val="auto"/>
                <w:szCs w:val="20"/>
              </w:rPr>
              <w:t>and when the children are asked about their opinions, they could explain their partner’s viewpoint as well as their own.</w:t>
            </w:r>
          </w:p>
          <w:p w:rsidR="00F12F2B" w:rsidRPr="00F12F2B" w:rsidRDefault="00F12F2B" w:rsidP="00F12F2B">
            <w:pPr>
              <w:pStyle w:val="ListParagraph"/>
              <w:rPr>
                <w:rFonts w:ascii="Comic Sans MS" w:hAnsi="Comic Sans MS" w:cs="Arial"/>
                <w:color w:val="auto"/>
                <w:szCs w:val="20"/>
              </w:rPr>
            </w:pPr>
          </w:p>
          <w:p w:rsidR="00F12F2B" w:rsidRDefault="00F12F2B" w:rsidP="00F12F2B">
            <w:pPr>
              <w:jc w:val="left"/>
              <w:rPr>
                <w:rFonts w:ascii="Comic Sans MS" w:hAnsi="Comic Sans MS" w:cs="Arial"/>
                <w:color w:val="auto"/>
                <w:szCs w:val="20"/>
              </w:rPr>
            </w:pPr>
          </w:p>
          <w:p w:rsidR="00F12F2B" w:rsidRPr="00F12F2B" w:rsidRDefault="00F12F2B" w:rsidP="00F12F2B">
            <w:pPr>
              <w:jc w:val="left"/>
              <w:rPr>
                <w:rFonts w:ascii="Comic Sans MS" w:hAnsi="Comic Sans MS" w:cs="Arial"/>
                <w:color w:val="auto"/>
                <w:szCs w:val="20"/>
              </w:rPr>
            </w:pPr>
            <w:r w:rsidRPr="00F12F2B">
              <w:rPr>
                <w:rFonts w:ascii="Comic Sans MS" w:hAnsi="Comic Sans MS" w:cs="Arial"/>
                <w:b/>
                <w:color w:val="auto"/>
                <w:szCs w:val="20"/>
                <w:u w:val="single"/>
              </w:rPr>
              <w:t>Afl</w:t>
            </w:r>
            <w:r>
              <w:rPr>
                <w:rFonts w:ascii="Comic Sans MS" w:hAnsi="Comic Sans MS" w:cs="Arial"/>
                <w:color w:val="auto"/>
                <w:szCs w:val="20"/>
              </w:rPr>
              <w:t>: Throughout the activity, children can work in peer supported groups. sharing and modifying ideas</w:t>
            </w:r>
            <w:r w:rsidR="009123A4">
              <w:rPr>
                <w:rFonts w:ascii="Comic Sans MS" w:hAnsi="Comic Sans MS" w:cs="Arial"/>
                <w:color w:val="auto"/>
                <w:szCs w:val="20"/>
              </w:rPr>
              <w:t xml:space="preserve"> as they work</w:t>
            </w:r>
            <w:r>
              <w:rPr>
                <w:rFonts w:ascii="Comic Sans MS" w:hAnsi="Comic Sans MS" w:cs="Arial"/>
                <w:color w:val="auto"/>
                <w:szCs w:val="20"/>
              </w:rPr>
              <w:t>.</w:t>
            </w:r>
          </w:p>
          <w:p w:rsidR="006F077D" w:rsidRPr="00AA4C39" w:rsidRDefault="006F077D" w:rsidP="00AA4C39">
            <w:pPr>
              <w:jc w:val="left"/>
              <w:rPr>
                <w:rFonts w:ascii="Comic Sans MS" w:hAnsi="Comic Sans MS"/>
                <w:szCs w:val="20"/>
              </w:rPr>
            </w:pPr>
          </w:p>
        </w:tc>
      </w:tr>
    </w:tbl>
    <w:p w:rsidR="00E45C75" w:rsidRDefault="00E45C75" w:rsidP="00E45C75">
      <w:pPr>
        <w:jc w:val="left"/>
        <w:rPr>
          <w:rFonts w:ascii="Comic Sans MS" w:hAnsi="Comic Sans MS" w:cs="Arial"/>
          <w:b/>
          <w:szCs w:val="20"/>
        </w:rPr>
      </w:pPr>
    </w:p>
    <w:p w:rsidR="00AA4C39" w:rsidRDefault="00AA4C39" w:rsidP="00E45C75">
      <w:pPr>
        <w:jc w:val="left"/>
        <w:rPr>
          <w:rFonts w:ascii="Comic Sans MS" w:hAnsi="Comic Sans MS" w:cs="Arial"/>
          <w:b/>
          <w:szCs w:val="20"/>
        </w:rPr>
      </w:pPr>
    </w:p>
    <w:p w:rsidR="00AA4C39" w:rsidRDefault="00AA2EF7" w:rsidP="00E45C75">
      <w:pPr>
        <w:jc w:val="left"/>
        <w:rPr>
          <w:rFonts w:ascii="Comic Sans MS" w:hAnsi="Comic Sans MS" w:cs="Arial"/>
          <w:color w:val="0070C0"/>
          <w:szCs w:val="20"/>
          <w:u w:val="single"/>
        </w:rPr>
      </w:pPr>
      <w:r>
        <w:rPr>
          <w:rFonts w:ascii="Comic Sans MS" w:hAnsi="Comic Sans MS" w:cs="Arial"/>
          <w:color w:val="0070C0"/>
          <w:szCs w:val="20"/>
          <w:u w:val="single"/>
        </w:rPr>
        <w:t>Where do events take place?</w:t>
      </w:r>
    </w:p>
    <w:p w:rsidR="00AA2EF7" w:rsidRDefault="00AA2EF7" w:rsidP="00E45C75">
      <w:pPr>
        <w:jc w:val="left"/>
        <w:rPr>
          <w:rFonts w:ascii="Comic Sans MS" w:hAnsi="Comic Sans MS" w:cs="Arial"/>
          <w:b/>
          <w:szCs w:val="20"/>
        </w:rPr>
      </w:pP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36"/>
        <w:gridCol w:w="3969"/>
        <w:gridCol w:w="7512"/>
      </w:tblGrid>
      <w:tr w:rsidR="00AA4C39" w:rsidRPr="00361D13" w:rsidTr="00D90B0B">
        <w:tc>
          <w:tcPr>
            <w:tcW w:w="3936" w:type="dxa"/>
          </w:tcPr>
          <w:p w:rsidR="00AA4C39" w:rsidRPr="00361D13" w:rsidRDefault="00AA4C39" w:rsidP="00D90B0B">
            <w:pPr>
              <w:jc w:val="center"/>
              <w:rPr>
                <w:rFonts w:ascii="Comic Sans MS" w:hAnsi="Comic Sans MS"/>
              </w:rPr>
            </w:pPr>
            <w:r w:rsidRPr="00361D13">
              <w:rPr>
                <w:rFonts w:ascii="Comic Sans MS" w:hAnsi="Comic Sans MS"/>
              </w:rPr>
              <w:t>Key Skills Objectives</w:t>
            </w:r>
          </w:p>
        </w:tc>
        <w:tc>
          <w:tcPr>
            <w:tcW w:w="3969" w:type="dxa"/>
          </w:tcPr>
          <w:p w:rsidR="00AA4C39" w:rsidRPr="00361D13" w:rsidRDefault="00AA4C39" w:rsidP="00D90B0B">
            <w:pPr>
              <w:jc w:val="center"/>
              <w:rPr>
                <w:rFonts w:ascii="Comic Sans MS" w:hAnsi="Comic Sans MS"/>
              </w:rPr>
            </w:pPr>
            <w:r w:rsidRPr="00E56C5D">
              <w:rPr>
                <w:rFonts w:ascii="Comic Sans MS" w:hAnsi="Comic Sans MS" w:cs="Arial"/>
                <w:color w:val="auto"/>
                <w:szCs w:val="20"/>
              </w:rPr>
              <w:t>Subject Objectives and Skills</w:t>
            </w:r>
          </w:p>
        </w:tc>
        <w:tc>
          <w:tcPr>
            <w:tcW w:w="7512" w:type="dxa"/>
          </w:tcPr>
          <w:p w:rsidR="00AA4C39" w:rsidRDefault="00AA4C39" w:rsidP="00D90B0B">
            <w:pPr>
              <w:jc w:val="left"/>
              <w:rPr>
                <w:rFonts w:ascii="Comic Sans MS" w:hAnsi="Comic Sans MS" w:cs="Arial"/>
                <w:color w:val="auto"/>
                <w:szCs w:val="20"/>
              </w:rPr>
            </w:pPr>
            <w:r w:rsidRPr="00E56C5D">
              <w:rPr>
                <w:rFonts w:ascii="Comic Sans MS" w:hAnsi="Comic Sans MS" w:cs="Arial"/>
                <w:color w:val="auto"/>
                <w:szCs w:val="20"/>
              </w:rPr>
              <w:t>Activities and Resources</w:t>
            </w:r>
          </w:p>
          <w:p w:rsidR="00AA4C39" w:rsidRPr="00361D13" w:rsidRDefault="00AA4C39" w:rsidP="00D90B0B">
            <w:pPr>
              <w:pStyle w:val="Heading1"/>
              <w:jc w:val="center"/>
              <w:rPr>
                <w:u w:val="none"/>
              </w:rPr>
            </w:pPr>
          </w:p>
        </w:tc>
      </w:tr>
      <w:tr w:rsidR="00AA4C39" w:rsidRPr="00AA4C39" w:rsidTr="00D90B0B">
        <w:tc>
          <w:tcPr>
            <w:tcW w:w="3936" w:type="dxa"/>
          </w:tcPr>
          <w:p w:rsidR="00AA4C39" w:rsidRDefault="00AA4C39" w:rsidP="00D90B0B">
            <w:pPr>
              <w:rPr>
                <w:rFonts w:ascii="Comic Sans MS" w:hAnsi="Comic Sans MS"/>
                <w:color w:val="auto"/>
                <w:szCs w:val="20"/>
                <w:u w:val="single"/>
              </w:rPr>
            </w:pPr>
          </w:p>
          <w:p w:rsidR="00AA4C39" w:rsidRDefault="00AA4C39" w:rsidP="00D90B0B">
            <w:pPr>
              <w:rPr>
                <w:rFonts w:ascii="Comic Sans MS" w:hAnsi="Comic Sans MS"/>
                <w:color w:val="auto"/>
                <w:szCs w:val="20"/>
                <w:u w:val="single"/>
              </w:rPr>
            </w:pPr>
            <w:r w:rsidRPr="00A36609">
              <w:rPr>
                <w:rFonts w:ascii="Comic Sans MS" w:hAnsi="Comic Sans MS"/>
                <w:color w:val="auto"/>
                <w:szCs w:val="20"/>
                <w:u w:val="single"/>
              </w:rPr>
              <w:t>Thinking Skills</w:t>
            </w:r>
          </w:p>
          <w:p w:rsidR="00AA4C39" w:rsidRPr="00A36609" w:rsidRDefault="00AA4C39" w:rsidP="00D90B0B">
            <w:pPr>
              <w:rPr>
                <w:rFonts w:ascii="Comic Sans MS" w:hAnsi="Comic Sans MS"/>
                <w:color w:val="auto"/>
                <w:szCs w:val="20"/>
                <w:u w:val="single"/>
              </w:rPr>
            </w:pPr>
          </w:p>
          <w:p w:rsidR="00AA4C39" w:rsidRPr="008E79EB" w:rsidRDefault="00AA4C39" w:rsidP="008E79EB">
            <w:pPr>
              <w:jc w:val="left"/>
              <w:rPr>
                <w:rFonts w:ascii="Comic Sans MS" w:hAnsi="Comic Sans MS"/>
                <w:color w:val="auto"/>
                <w:szCs w:val="20"/>
              </w:rPr>
            </w:pPr>
            <w:r w:rsidRPr="008E79EB">
              <w:rPr>
                <w:rFonts w:ascii="Comic Sans MS" w:hAnsi="Comic Sans MS"/>
                <w:color w:val="auto"/>
                <w:szCs w:val="20"/>
              </w:rPr>
              <w:t>Plan:</w:t>
            </w:r>
          </w:p>
          <w:p w:rsidR="006D637D" w:rsidRPr="008E79EB" w:rsidRDefault="00832A70" w:rsidP="008E79EB">
            <w:pPr>
              <w:autoSpaceDE w:val="0"/>
              <w:autoSpaceDN w:val="0"/>
              <w:adjustRightInd w:val="0"/>
              <w:jc w:val="left"/>
              <w:rPr>
                <w:rFonts w:ascii="Comic Sans MS" w:hAnsi="Comic Sans MS" w:cs="FrutigerLT-Light"/>
                <w:color w:val="auto"/>
                <w:szCs w:val="20"/>
              </w:rPr>
            </w:pPr>
            <w:r>
              <w:rPr>
                <w:rFonts w:ascii="Comic Sans MS" w:hAnsi="Comic Sans MS" w:cs="FrutigerLT-Light"/>
                <w:color w:val="auto"/>
                <w:szCs w:val="20"/>
              </w:rPr>
              <w:t>Identify and make links with prior skills and knowledge related to context</w:t>
            </w:r>
            <w:r w:rsidR="009B0355" w:rsidRPr="008E79EB">
              <w:rPr>
                <w:rFonts w:ascii="Comic Sans MS" w:hAnsi="Comic Sans MS" w:cs="FrutigerLT-Light"/>
                <w:color w:val="auto"/>
                <w:szCs w:val="20"/>
              </w:rPr>
              <w:t>.</w:t>
            </w:r>
          </w:p>
          <w:p w:rsidR="008E79EB" w:rsidRPr="008E79EB" w:rsidRDefault="008E79EB" w:rsidP="008E79EB">
            <w:pPr>
              <w:autoSpaceDE w:val="0"/>
              <w:autoSpaceDN w:val="0"/>
              <w:adjustRightInd w:val="0"/>
              <w:jc w:val="left"/>
              <w:rPr>
                <w:rFonts w:ascii="Comic Sans MS" w:hAnsi="Comic Sans MS" w:cs="FrutigerLT-Light"/>
                <w:color w:val="auto"/>
                <w:szCs w:val="20"/>
              </w:rPr>
            </w:pPr>
          </w:p>
          <w:p w:rsidR="00AA4C39" w:rsidRPr="008E79EB" w:rsidRDefault="00AA4C39" w:rsidP="008E79EB">
            <w:pPr>
              <w:jc w:val="left"/>
              <w:rPr>
                <w:rFonts w:ascii="Comic Sans MS" w:hAnsi="Comic Sans MS"/>
                <w:color w:val="auto"/>
                <w:szCs w:val="20"/>
              </w:rPr>
            </w:pPr>
            <w:r w:rsidRPr="008E79EB">
              <w:rPr>
                <w:rFonts w:ascii="Comic Sans MS" w:hAnsi="Comic Sans MS"/>
                <w:color w:val="auto"/>
                <w:szCs w:val="20"/>
              </w:rPr>
              <w:lastRenderedPageBreak/>
              <w:t>Develop:</w:t>
            </w:r>
          </w:p>
          <w:p w:rsidR="008E79EB" w:rsidRPr="008E79EB" w:rsidRDefault="008E79EB" w:rsidP="008E79EB">
            <w:pPr>
              <w:autoSpaceDE w:val="0"/>
              <w:autoSpaceDN w:val="0"/>
              <w:adjustRightInd w:val="0"/>
              <w:jc w:val="left"/>
              <w:rPr>
                <w:rFonts w:ascii="Comic Sans MS" w:hAnsi="Comic Sans MS" w:cs="FrutigerLT-Light"/>
                <w:color w:val="auto"/>
                <w:szCs w:val="20"/>
              </w:rPr>
            </w:pPr>
            <w:r w:rsidRPr="008E79EB">
              <w:rPr>
                <w:rFonts w:ascii="Comic Sans MS" w:hAnsi="Comic Sans MS" w:cs="FrutigerLT-Light"/>
                <w:color w:val="auto"/>
                <w:szCs w:val="20"/>
              </w:rPr>
              <w:t>Experiment confidently with own and others’ ideas.</w:t>
            </w:r>
          </w:p>
          <w:p w:rsidR="006D637D" w:rsidRPr="008E79EB" w:rsidRDefault="006D637D" w:rsidP="008E79EB">
            <w:pPr>
              <w:jc w:val="left"/>
              <w:rPr>
                <w:rFonts w:ascii="Comic Sans MS" w:hAnsi="Comic Sans MS"/>
                <w:color w:val="auto"/>
                <w:szCs w:val="20"/>
              </w:rPr>
            </w:pPr>
          </w:p>
          <w:p w:rsidR="00AA4C39" w:rsidRPr="008E79EB" w:rsidRDefault="00AA4C39" w:rsidP="008E79EB">
            <w:pPr>
              <w:jc w:val="left"/>
              <w:rPr>
                <w:rFonts w:ascii="Comic Sans MS" w:hAnsi="Comic Sans MS"/>
                <w:color w:val="auto"/>
                <w:szCs w:val="20"/>
              </w:rPr>
            </w:pPr>
            <w:r w:rsidRPr="008E79EB">
              <w:rPr>
                <w:rFonts w:ascii="Comic Sans MS" w:hAnsi="Comic Sans MS"/>
                <w:color w:val="auto"/>
                <w:szCs w:val="20"/>
              </w:rPr>
              <w:t>Reflect:</w:t>
            </w:r>
          </w:p>
          <w:p w:rsidR="008E79EB" w:rsidRPr="008E79EB" w:rsidRDefault="00832A70" w:rsidP="008E79EB">
            <w:pPr>
              <w:autoSpaceDE w:val="0"/>
              <w:autoSpaceDN w:val="0"/>
              <w:adjustRightInd w:val="0"/>
              <w:jc w:val="left"/>
              <w:rPr>
                <w:rFonts w:ascii="Comic Sans MS" w:hAnsi="Comic Sans MS" w:cs="FrutigerLT-Light"/>
                <w:color w:val="auto"/>
                <w:szCs w:val="20"/>
              </w:rPr>
            </w:pPr>
            <w:r>
              <w:rPr>
                <w:rFonts w:ascii="Comic Sans MS" w:hAnsi="Comic Sans MS" w:cs="FrutigerLT-Light"/>
                <w:color w:val="auto"/>
                <w:szCs w:val="20"/>
              </w:rPr>
              <w:t>Link the learning, with support, to other situations.</w:t>
            </w:r>
          </w:p>
          <w:p w:rsidR="00AA4C39" w:rsidRPr="008E79EB" w:rsidRDefault="00AA4C39" w:rsidP="008E79EB">
            <w:pPr>
              <w:jc w:val="left"/>
              <w:rPr>
                <w:rFonts w:ascii="Comic Sans MS" w:hAnsi="Comic Sans MS" w:cs="FrutigerLT-Light"/>
                <w:color w:val="auto"/>
                <w:szCs w:val="20"/>
              </w:rPr>
            </w:pPr>
          </w:p>
          <w:p w:rsidR="00AA4C39" w:rsidRDefault="00AA4C39" w:rsidP="00D90B0B">
            <w:pPr>
              <w:rPr>
                <w:rFonts w:ascii="Comic Sans MS" w:hAnsi="Comic Sans MS"/>
                <w:color w:val="auto"/>
                <w:szCs w:val="20"/>
              </w:rPr>
            </w:pPr>
          </w:p>
          <w:p w:rsidR="00AA4C39" w:rsidRPr="00AA4C39" w:rsidRDefault="00AA4C39" w:rsidP="00D90B0B">
            <w:pPr>
              <w:rPr>
                <w:rFonts w:ascii="Comic Sans MS" w:hAnsi="Comic Sans MS"/>
                <w:color w:val="auto"/>
                <w:szCs w:val="20"/>
                <w:u w:val="single"/>
              </w:rPr>
            </w:pPr>
            <w:r w:rsidRPr="00AA4C39">
              <w:rPr>
                <w:rFonts w:ascii="Comic Sans MS" w:hAnsi="Comic Sans MS"/>
                <w:color w:val="auto"/>
                <w:szCs w:val="20"/>
                <w:u w:val="single"/>
              </w:rPr>
              <w:t>Communications</w:t>
            </w:r>
          </w:p>
          <w:p w:rsidR="00AA4C39" w:rsidRDefault="00AA4C39" w:rsidP="00D90B0B">
            <w:pPr>
              <w:jc w:val="left"/>
              <w:rPr>
                <w:rFonts w:ascii="Comic Sans MS" w:hAnsi="Comic Sans MS" w:cs="FrutigerLT-Light"/>
                <w:color w:val="231F20"/>
                <w:szCs w:val="20"/>
              </w:rPr>
            </w:pPr>
          </w:p>
          <w:p w:rsidR="00AA4C39" w:rsidRDefault="00AA4C39" w:rsidP="00D90B0B">
            <w:pPr>
              <w:jc w:val="left"/>
              <w:rPr>
                <w:rFonts w:ascii="Comic Sans MS" w:hAnsi="Comic Sans MS"/>
                <w:color w:val="auto"/>
                <w:szCs w:val="20"/>
              </w:rPr>
            </w:pPr>
            <w:r>
              <w:rPr>
                <w:rFonts w:ascii="Comic Sans MS" w:hAnsi="Comic Sans MS"/>
                <w:color w:val="auto"/>
                <w:szCs w:val="20"/>
              </w:rPr>
              <w:t>Wider Communications:</w:t>
            </w:r>
          </w:p>
          <w:p w:rsidR="008E79EB" w:rsidRDefault="008E79EB" w:rsidP="008E79EB">
            <w:pPr>
              <w:autoSpaceDE w:val="0"/>
              <w:autoSpaceDN w:val="0"/>
              <w:adjustRightInd w:val="0"/>
              <w:jc w:val="left"/>
              <w:rPr>
                <w:rFonts w:ascii="Comic Sans MS" w:hAnsi="Comic Sans MS" w:cs="FrutigerLT-Light"/>
                <w:color w:val="231F20"/>
                <w:szCs w:val="20"/>
              </w:rPr>
            </w:pPr>
            <w:r>
              <w:rPr>
                <w:rFonts w:ascii="Comic Sans MS" w:hAnsi="Comic Sans MS" w:cs="FrutigerLT-Light"/>
                <w:color w:val="231F20"/>
                <w:szCs w:val="20"/>
              </w:rPr>
              <w:t>Represent and respond to information in different forms using pictures, sounds, symbols, diagrams and maps.</w:t>
            </w:r>
          </w:p>
          <w:p w:rsidR="008E79EB" w:rsidRDefault="008E79EB" w:rsidP="00D90B0B">
            <w:pPr>
              <w:jc w:val="left"/>
              <w:rPr>
                <w:rFonts w:ascii="Comic Sans MS" w:hAnsi="Comic Sans MS"/>
                <w:color w:val="auto"/>
                <w:szCs w:val="20"/>
              </w:rPr>
            </w:pPr>
          </w:p>
          <w:p w:rsidR="00AA4C39" w:rsidRDefault="00AA4C39" w:rsidP="00D90B0B">
            <w:pPr>
              <w:autoSpaceDE w:val="0"/>
              <w:autoSpaceDN w:val="0"/>
              <w:adjustRightInd w:val="0"/>
              <w:jc w:val="left"/>
              <w:rPr>
                <w:rFonts w:ascii="Comic Sans MS" w:hAnsi="Comic Sans MS" w:cs="FrutigerLT-Light"/>
                <w:color w:val="231F20"/>
                <w:szCs w:val="20"/>
              </w:rPr>
            </w:pPr>
          </w:p>
          <w:p w:rsidR="006D637D" w:rsidRDefault="006D637D" w:rsidP="00D90B0B">
            <w:pPr>
              <w:autoSpaceDE w:val="0"/>
              <w:autoSpaceDN w:val="0"/>
              <w:adjustRightInd w:val="0"/>
              <w:jc w:val="left"/>
              <w:rPr>
                <w:rFonts w:ascii="Comic Sans MS" w:hAnsi="Comic Sans MS" w:cs="FrutigerLT-Light"/>
                <w:color w:val="231F20"/>
                <w:szCs w:val="20"/>
              </w:rPr>
            </w:pPr>
          </w:p>
          <w:p w:rsidR="00AA4C39" w:rsidRPr="00A36609" w:rsidRDefault="00AA4C39" w:rsidP="00D90B0B">
            <w:pPr>
              <w:rPr>
                <w:rFonts w:ascii="Comic Sans MS" w:hAnsi="Comic Sans MS"/>
                <w:color w:val="auto"/>
                <w:szCs w:val="20"/>
              </w:rPr>
            </w:pPr>
          </w:p>
          <w:p w:rsidR="00AA4C39" w:rsidRDefault="00AA4C39" w:rsidP="00D90B0B">
            <w:pPr>
              <w:rPr>
                <w:rFonts w:ascii="Comic Sans MS" w:hAnsi="Comic Sans MS" w:cs="FrutigerLT-Light"/>
                <w:color w:val="7030A0"/>
                <w:szCs w:val="20"/>
              </w:rPr>
            </w:pPr>
          </w:p>
          <w:p w:rsidR="00AA4C39" w:rsidRPr="00361D13" w:rsidRDefault="00AA4C39" w:rsidP="00D90B0B">
            <w:pPr>
              <w:rPr>
                <w:rFonts w:ascii="Comic Sans MS" w:hAnsi="Comic Sans MS"/>
                <w:szCs w:val="20"/>
              </w:rPr>
            </w:pPr>
          </w:p>
          <w:p w:rsidR="00AA4C39" w:rsidRPr="00361D13" w:rsidRDefault="00AA4C39" w:rsidP="00D90B0B">
            <w:pPr>
              <w:rPr>
                <w:rFonts w:ascii="Comic Sans MS" w:hAnsi="Comic Sans MS"/>
                <w:szCs w:val="20"/>
              </w:rPr>
            </w:pPr>
          </w:p>
          <w:p w:rsidR="00AA4C39" w:rsidRPr="00361D13" w:rsidRDefault="00AA4C39" w:rsidP="00D90B0B">
            <w:pPr>
              <w:rPr>
                <w:rFonts w:ascii="Comic Sans MS" w:hAnsi="Comic Sans MS"/>
                <w:szCs w:val="20"/>
              </w:rPr>
            </w:pPr>
          </w:p>
          <w:p w:rsidR="00AA4C39" w:rsidRPr="00361D13" w:rsidRDefault="00AA4C39" w:rsidP="00D90B0B">
            <w:pPr>
              <w:rPr>
                <w:rFonts w:ascii="Comic Sans MS" w:hAnsi="Comic Sans MS"/>
                <w:szCs w:val="20"/>
              </w:rPr>
            </w:pPr>
          </w:p>
          <w:p w:rsidR="00AA4C39" w:rsidRPr="00361D13" w:rsidRDefault="00AA4C39" w:rsidP="00D90B0B">
            <w:pPr>
              <w:rPr>
                <w:rFonts w:ascii="Comic Sans MS" w:hAnsi="Comic Sans MS"/>
                <w:szCs w:val="20"/>
              </w:rPr>
            </w:pPr>
          </w:p>
          <w:p w:rsidR="00AA4C39" w:rsidRPr="00361D13" w:rsidRDefault="00AA4C39" w:rsidP="00D90B0B">
            <w:pPr>
              <w:rPr>
                <w:rFonts w:ascii="Comic Sans MS" w:hAnsi="Comic Sans MS"/>
                <w:szCs w:val="20"/>
              </w:rPr>
            </w:pPr>
          </w:p>
          <w:p w:rsidR="00AA4C39" w:rsidRPr="00361D13" w:rsidRDefault="00AA4C39" w:rsidP="00D90B0B">
            <w:pPr>
              <w:rPr>
                <w:rFonts w:ascii="Comic Sans MS" w:hAnsi="Comic Sans MS"/>
                <w:szCs w:val="20"/>
              </w:rPr>
            </w:pPr>
          </w:p>
          <w:p w:rsidR="00AA4C39" w:rsidRPr="00361D13" w:rsidRDefault="00AA4C39" w:rsidP="00D90B0B">
            <w:pPr>
              <w:rPr>
                <w:rFonts w:ascii="Comic Sans MS" w:hAnsi="Comic Sans MS"/>
                <w:szCs w:val="20"/>
              </w:rPr>
            </w:pPr>
          </w:p>
          <w:p w:rsidR="00AA4C39" w:rsidRPr="00361D13" w:rsidRDefault="00AA4C39" w:rsidP="00D90B0B">
            <w:pPr>
              <w:rPr>
                <w:rFonts w:ascii="Comic Sans MS" w:hAnsi="Comic Sans MS"/>
                <w:szCs w:val="20"/>
              </w:rPr>
            </w:pPr>
          </w:p>
          <w:p w:rsidR="00AA4C39" w:rsidRPr="00361D13" w:rsidRDefault="00AA4C39" w:rsidP="00D90B0B">
            <w:pPr>
              <w:rPr>
                <w:rFonts w:ascii="Comic Sans MS" w:hAnsi="Comic Sans MS"/>
                <w:szCs w:val="20"/>
              </w:rPr>
            </w:pPr>
          </w:p>
          <w:p w:rsidR="00AA4C39" w:rsidRPr="00361D13" w:rsidRDefault="00AA4C39" w:rsidP="00D90B0B">
            <w:pPr>
              <w:rPr>
                <w:rFonts w:ascii="Comic Sans MS" w:hAnsi="Comic Sans MS"/>
                <w:szCs w:val="20"/>
              </w:rPr>
            </w:pPr>
          </w:p>
        </w:tc>
        <w:tc>
          <w:tcPr>
            <w:tcW w:w="3969" w:type="dxa"/>
          </w:tcPr>
          <w:p w:rsidR="00AA4C39" w:rsidRDefault="00AA4C39" w:rsidP="00D90B0B">
            <w:pPr>
              <w:widowControl/>
              <w:autoSpaceDE w:val="0"/>
              <w:autoSpaceDN w:val="0"/>
              <w:adjustRightInd w:val="0"/>
              <w:jc w:val="left"/>
              <w:rPr>
                <w:rFonts w:ascii="FrutigerLT-Bold" w:eastAsiaTheme="minorHAnsi" w:hAnsi="FrutigerLT-Bold" w:cs="FrutigerLT-Bold"/>
                <w:b/>
                <w:bCs/>
                <w:color w:val="231F20"/>
                <w:sz w:val="22"/>
                <w:lang w:eastAsia="en-US"/>
              </w:rPr>
            </w:pPr>
          </w:p>
          <w:p w:rsidR="00832A70" w:rsidRDefault="00832A70" w:rsidP="00D90B0B">
            <w:pPr>
              <w:widowControl/>
              <w:autoSpaceDE w:val="0"/>
              <w:autoSpaceDN w:val="0"/>
              <w:adjustRightInd w:val="0"/>
              <w:jc w:val="left"/>
              <w:rPr>
                <w:rFonts w:ascii="Comic Sans MS" w:eastAsiaTheme="minorHAnsi" w:hAnsi="Comic Sans MS" w:cs="FrutigerLT-Bold"/>
                <w:bCs/>
                <w:color w:val="231F20"/>
                <w:szCs w:val="20"/>
                <w:u w:val="single"/>
                <w:lang w:eastAsia="en-US"/>
              </w:rPr>
            </w:pPr>
            <w:r>
              <w:rPr>
                <w:rFonts w:ascii="Comic Sans MS" w:eastAsiaTheme="minorHAnsi" w:hAnsi="Comic Sans MS" w:cs="FrutigerLT-Bold"/>
                <w:bCs/>
                <w:color w:val="231F20"/>
                <w:szCs w:val="20"/>
                <w:u w:val="single"/>
                <w:lang w:eastAsia="en-US"/>
              </w:rPr>
              <w:t>Geography</w:t>
            </w:r>
          </w:p>
          <w:p w:rsidR="00832A70" w:rsidRDefault="00832A70" w:rsidP="00D90B0B">
            <w:pPr>
              <w:widowControl/>
              <w:autoSpaceDE w:val="0"/>
              <w:autoSpaceDN w:val="0"/>
              <w:adjustRightInd w:val="0"/>
              <w:jc w:val="left"/>
              <w:rPr>
                <w:rFonts w:ascii="Comic Sans MS" w:eastAsiaTheme="minorHAnsi" w:hAnsi="Comic Sans MS" w:cs="FrutigerLT-Bold"/>
                <w:bCs/>
                <w:color w:val="231F20"/>
                <w:szCs w:val="20"/>
                <w:u w:val="single"/>
                <w:lang w:eastAsia="en-US"/>
              </w:rPr>
            </w:pPr>
          </w:p>
          <w:p w:rsidR="00AA4C39" w:rsidRPr="001A245F" w:rsidRDefault="00AA4C39" w:rsidP="00D90B0B">
            <w:pPr>
              <w:widowControl/>
              <w:autoSpaceDE w:val="0"/>
              <w:autoSpaceDN w:val="0"/>
              <w:adjustRightInd w:val="0"/>
              <w:jc w:val="left"/>
              <w:rPr>
                <w:rFonts w:ascii="Comic Sans MS" w:eastAsiaTheme="minorHAnsi" w:hAnsi="Comic Sans MS" w:cs="FrutigerLT-Bold"/>
                <w:bCs/>
                <w:color w:val="231F20"/>
                <w:szCs w:val="20"/>
                <w:u w:val="single"/>
                <w:lang w:eastAsia="en-US"/>
              </w:rPr>
            </w:pPr>
            <w:r w:rsidRPr="001A245F">
              <w:rPr>
                <w:rFonts w:ascii="Comic Sans MS" w:eastAsiaTheme="minorHAnsi" w:hAnsi="Comic Sans MS" w:cs="FrutigerLT-Bold"/>
                <w:bCs/>
                <w:color w:val="231F20"/>
                <w:szCs w:val="20"/>
                <w:u w:val="single"/>
                <w:lang w:eastAsia="en-US"/>
              </w:rPr>
              <w:t>Skills</w:t>
            </w:r>
          </w:p>
          <w:p w:rsidR="00AA4C39" w:rsidRPr="00274858" w:rsidRDefault="00AA4C39" w:rsidP="00D90B0B">
            <w:pPr>
              <w:pStyle w:val="ListParagraph"/>
              <w:widowControl/>
              <w:numPr>
                <w:ilvl w:val="0"/>
                <w:numId w:val="1"/>
              </w:numPr>
              <w:autoSpaceDE w:val="0"/>
              <w:autoSpaceDN w:val="0"/>
              <w:adjustRightInd w:val="0"/>
              <w:jc w:val="left"/>
              <w:rPr>
                <w:rFonts w:ascii="Comic Sans MS" w:eastAsiaTheme="minorHAnsi" w:hAnsi="Comic Sans MS" w:cs="FrutigerLT-Light"/>
                <w:color w:val="231F20"/>
                <w:szCs w:val="20"/>
                <w:lang w:eastAsia="en-US"/>
              </w:rPr>
            </w:pPr>
            <w:r w:rsidRPr="00274858">
              <w:rPr>
                <w:rFonts w:ascii="Comic Sans MS" w:eastAsiaTheme="minorHAnsi" w:hAnsi="Comic Sans MS" w:cs="FrutigerLT-Bold"/>
                <w:bCs/>
                <w:color w:val="231F20"/>
                <w:szCs w:val="20"/>
                <w:lang w:eastAsia="en-US"/>
              </w:rPr>
              <w:t>Investigating</w:t>
            </w:r>
            <w:r w:rsidRPr="00274858">
              <w:rPr>
                <w:rFonts w:ascii="Comic Sans MS" w:eastAsiaTheme="minorHAnsi" w:hAnsi="Comic Sans MS" w:cs="FrutigerLT-Bold"/>
                <w:b/>
                <w:bCs/>
                <w:color w:val="231F20"/>
                <w:szCs w:val="20"/>
                <w:lang w:eastAsia="en-US"/>
              </w:rPr>
              <w:t xml:space="preserve">: </w:t>
            </w:r>
            <w:r w:rsidRPr="00274858">
              <w:rPr>
                <w:rFonts w:ascii="Comic Sans MS" w:eastAsiaTheme="minorHAnsi" w:hAnsi="Comic Sans MS" w:cs="FrutigerLT-Light"/>
                <w:color w:val="231F20"/>
                <w:szCs w:val="20"/>
                <w:lang w:eastAsia="en-US"/>
              </w:rPr>
              <w:t>ask questions about a place or a geographical issue.</w:t>
            </w:r>
          </w:p>
          <w:p w:rsidR="00AA2EF7" w:rsidRDefault="00AA2EF7" w:rsidP="00D90B0B">
            <w:pPr>
              <w:pStyle w:val="ListParagraph"/>
              <w:widowControl/>
              <w:numPr>
                <w:ilvl w:val="0"/>
                <w:numId w:val="1"/>
              </w:numPr>
              <w:autoSpaceDE w:val="0"/>
              <w:autoSpaceDN w:val="0"/>
              <w:adjustRightInd w:val="0"/>
              <w:jc w:val="left"/>
              <w:rPr>
                <w:rFonts w:ascii="Comic Sans MS" w:eastAsiaTheme="minorHAnsi" w:hAnsi="Comic Sans MS" w:cs="FrutigerLT-Light"/>
                <w:color w:val="231F20"/>
                <w:szCs w:val="20"/>
                <w:lang w:eastAsia="en-US"/>
              </w:rPr>
            </w:pPr>
            <w:r w:rsidRPr="00AA2EF7">
              <w:rPr>
                <w:rFonts w:ascii="Comic Sans MS" w:eastAsiaTheme="minorHAnsi" w:hAnsi="Comic Sans MS" w:cs="FrutigerLT-Light"/>
                <w:color w:val="231F20"/>
                <w:szCs w:val="20"/>
                <w:lang w:eastAsia="en-US"/>
              </w:rPr>
              <w:t xml:space="preserve">use maps, imagery and ICT to find </w:t>
            </w:r>
            <w:r w:rsidRPr="00AA2EF7">
              <w:rPr>
                <w:rFonts w:ascii="Comic Sans MS" w:eastAsiaTheme="minorHAnsi" w:hAnsi="Comic Sans MS" w:cs="FrutigerLT-Light"/>
                <w:color w:val="231F20"/>
                <w:szCs w:val="20"/>
                <w:lang w:eastAsia="en-US"/>
              </w:rPr>
              <w:lastRenderedPageBreak/>
              <w:t xml:space="preserve">and </w:t>
            </w:r>
            <w:r>
              <w:rPr>
                <w:rFonts w:ascii="Comic Sans MS" w:eastAsiaTheme="minorHAnsi" w:hAnsi="Comic Sans MS" w:cs="FrutigerLT-Light"/>
                <w:color w:val="231F20"/>
                <w:szCs w:val="20"/>
                <w:lang w:eastAsia="en-US"/>
              </w:rPr>
              <w:t>present locational information.</w:t>
            </w:r>
          </w:p>
          <w:p w:rsidR="00283554" w:rsidRPr="00283554" w:rsidRDefault="00283554" w:rsidP="00283554">
            <w:pPr>
              <w:pStyle w:val="ListParagraph"/>
              <w:widowControl/>
              <w:numPr>
                <w:ilvl w:val="0"/>
                <w:numId w:val="1"/>
              </w:numPr>
              <w:autoSpaceDE w:val="0"/>
              <w:autoSpaceDN w:val="0"/>
              <w:adjustRightInd w:val="0"/>
              <w:jc w:val="left"/>
              <w:rPr>
                <w:rFonts w:ascii="Comic Sans MS" w:eastAsiaTheme="minorHAnsi" w:hAnsi="Comic Sans MS" w:cs="FrutigerLT-Light"/>
                <w:color w:val="231F20"/>
                <w:szCs w:val="20"/>
                <w:lang w:eastAsia="en-US"/>
              </w:rPr>
            </w:pPr>
            <w:r w:rsidRPr="00283554">
              <w:rPr>
                <w:rFonts w:ascii="Comic Sans MS" w:eastAsiaTheme="minorHAnsi" w:hAnsi="Comic Sans MS" w:cs="FrutigerLT-Light"/>
                <w:color w:val="231F20"/>
                <w:szCs w:val="20"/>
                <w:lang w:eastAsia="en-US"/>
              </w:rPr>
              <w:t>identify and describe natural and</w:t>
            </w:r>
            <w:r>
              <w:rPr>
                <w:rFonts w:ascii="Comic Sans MS" w:eastAsiaTheme="minorHAnsi" w:hAnsi="Comic Sans MS" w:cs="FrutigerLT-Light"/>
                <w:color w:val="231F20"/>
                <w:szCs w:val="20"/>
                <w:lang w:eastAsia="en-US"/>
              </w:rPr>
              <w:t xml:space="preserve"> </w:t>
            </w:r>
            <w:r w:rsidRPr="00283554">
              <w:rPr>
                <w:rFonts w:ascii="Comic Sans MS" w:eastAsiaTheme="minorHAnsi" w:hAnsi="Comic Sans MS" w:cs="FrutigerLT-Light"/>
                <w:color w:val="231F20"/>
                <w:szCs w:val="20"/>
                <w:lang w:eastAsia="en-US"/>
              </w:rPr>
              <w:t>human features</w:t>
            </w:r>
          </w:p>
          <w:p w:rsidR="00AA4C39" w:rsidRDefault="00AA4C39" w:rsidP="00D90B0B">
            <w:pPr>
              <w:widowControl/>
              <w:autoSpaceDE w:val="0"/>
              <w:autoSpaceDN w:val="0"/>
              <w:adjustRightInd w:val="0"/>
              <w:jc w:val="left"/>
              <w:rPr>
                <w:rFonts w:ascii="Comic Sans MS" w:eastAsiaTheme="minorHAnsi" w:hAnsi="Comic Sans MS" w:cs="FrutigerLT-Bold"/>
                <w:b/>
                <w:bCs/>
                <w:color w:val="231F20"/>
                <w:szCs w:val="20"/>
                <w:lang w:eastAsia="en-US"/>
              </w:rPr>
            </w:pPr>
          </w:p>
          <w:p w:rsidR="00AA2EF7" w:rsidRPr="00274858" w:rsidRDefault="00AA2EF7" w:rsidP="00D90B0B">
            <w:pPr>
              <w:widowControl/>
              <w:autoSpaceDE w:val="0"/>
              <w:autoSpaceDN w:val="0"/>
              <w:adjustRightInd w:val="0"/>
              <w:jc w:val="left"/>
              <w:rPr>
                <w:rFonts w:ascii="Comic Sans MS" w:eastAsiaTheme="minorHAnsi" w:hAnsi="Comic Sans MS" w:cs="FrutigerLT-Bold"/>
                <w:b/>
                <w:bCs/>
                <w:color w:val="231F20"/>
                <w:szCs w:val="20"/>
                <w:lang w:eastAsia="en-US"/>
              </w:rPr>
            </w:pPr>
          </w:p>
          <w:p w:rsidR="00AA4C39" w:rsidRPr="001A245F" w:rsidRDefault="00AA4C39" w:rsidP="00D90B0B">
            <w:pPr>
              <w:widowControl/>
              <w:autoSpaceDE w:val="0"/>
              <w:autoSpaceDN w:val="0"/>
              <w:adjustRightInd w:val="0"/>
              <w:jc w:val="left"/>
              <w:rPr>
                <w:rFonts w:ascii="Comic Sans MS" w:eastAsiaTheme="minorHAnsi" w:hAnsi="Comic Sans MS" w:cs="FrutigerLT-Bold"/>
                <w:bCs/>
                <w:color w:val="231F20"/>
                <w:szCs w:val="20"/>
                <w:u w:val="single"/>
                <w:lang w:eastAsia="en-US"/>
              </w:rPr>
            </w:pPr>
            <w:r w:rsidRPr="001A245F">
              <w:rPr>
                <w:rFonts w:ascii="Comic Sans MS" w:eastAsiaTheme="minorHAnsi" w:hAnsi="Comic Sans MS" w:cs="FrutigerLT-Bold"/>
                <w:bCs/>
                <w:color w:val="231F20"/>
                <w:szCs w:val="20"/>
                <w:u w:val="single"/>
                <w:lang w:eastAsia="en-US"/>
              </w:rPr>
              <w:t>Range</w:t>
            </w:r>
          </w:p>
          <w:p w:rsidR="00AA4C39" w:rsidRPr="00274858" w:rsidRDefault="00AA4C39" w:rsidP="00D90B0B">
            <w:pPr>
              <w:widowControl/>
              <w:autoSpaceDE w:val="0"/>
              <w:autoSpaceDN w:val="0"/>
              <w:adjustRightInd w:val="0"/>
              <w:jc w:val="left"/>
              <w:rPr>
                <w:rFonts w:ascii="Comic Sans MS" w:eastAsiaTheme="minorHAnsi" w:hAnsi="Comic Sans MS" w:cs="FrutigerLT-Bold"/>
                <w:b/>
                <w:bCs/>
                <w:color w:val="231F20"/>
                <w:szCs w:val="20"/>
                <w:lang w:eastAsia="en-US"/>
              </w:rPr>
            </w:pPr>
            <w:r>
              <w:rPr>
                <w:rFonts w:ascii="Comic Sans MS" w:eastAsiaTheme="minorHAnsi" w:hAnsi="Comic Sans MS" w:cs="FrutigerLT-Bold"/>
                <w:bCs/>
                <w:color w:val="231F20"/>
                <w:szCs w:val="20"/>
                <w:lang w:eastAsia="en-US"/>
              </w:rPr>
              <w:t>C</w:t>
            </w:r>
            <w:r w:rsidRPr="00274858">
              <w:rPr>
                <w:rFonts w:ascii="Comic Sans MS" w:eastAsiaTheme="minorHAnsi" w:hAnsi="Comic Sans MS" w:cs="FrutigerLT-Bold"/>
                <w:bCs/>
                <w:color w:val="231F20"/>
                <w:szCs w:val="20"/>
                <w:lang w:eastAsia="en-US"/>
              </w:rPr>
              <w:t>arry out</w:t>
            </w:r>
            <w:r w:rsidRPr="00274858">
              <w:rPr>
                <w:rFonts w:ascii="Comic Sans MS" w:eastAsiaTheme="minorHAnsi" w:hAnsi="Comic Sans MS" w:cs="FrutigerLT-Bold"/>
                <w:b/>
                <w:bCs/>
                <w:color w:val="231F20"/>
                <w:szCs w:val="20"/>
                <w:lang w:eastAsia="en-US"/>
              </w:rPr>
              <w:t xml:space="preserve"> </w:t>
            </w:r>
            <w:r w:rsidRPr="00274858">
              <w:rPr>
                <w:rFonts w:ascii="Comic Sans MS" w:eastAsiaTheme="minorHAnsi" w:hAnsi="Comic Sans MS" w:cs="FrutigerLT-Light"/>
                <w:color w:val="231F20"/>
                <w:szCs w:val="20"/>
                <w:lang w:eastAsia="en-US"/>
              </w:rPr>
              <w:t>investigations of ‘geography in the</w:t>
            </w:r>
            <w:r w:rsidRPr="00274858">
              <w:rPr>
                <w:rFonts w:ascii="Comic Sans MS" w:eastAsiaTheme="minorHAnsi" w:hAnsi="Comic Sans MS" w:cs="FrutigerLT-Bold"/>
                <w:b/>
                <w:bCs/>
                <w:color w:val="231F20"/>
                <w:szCs w:val="20"/>
                <w:lang w:eastAsia="en-US"/>
              </w:rPr>
              <w:t xml:space="preserve"> </w:t>
            </w:r>
            <w:r w:rsidRPr="00274858">
              <w:rPr>
                <w:rFonts w:ascii="Comic Sans MS" w:eastAsiaTheme="minorHAnsi" w:hAnsi="Comic Sans MS" w:cs="FrutigerLT-Light"/>
                <w:color w:val="231F20"/>
                <w:szCs w:val="20"/>
                <w:lang w:eastAsia="en-US"/>
              </w:rPr>
              <w:t>news’, topical events and issues in</w:t>
            </w:r>
          </w:p>
          <w:p w:rsidR="00AA4C39" w:rsidRPr="00274858" w:rsidRDefault="00AA4C39" w:rsidP="00D90B0B">
            <w:pPr>
              <w:rPr>
                <w:rFonts w:ascii="Comic Sans MS" w:hAnsi="Comic Sans MS" w:cs="FrutigerLT-Light"/>
                <w:color w:val="231F20"/>
                <w:szCs w:val="20"/>
                <w:lang w:eastAsia="en-GB"/>
              </w:rPr>
            </w:pPr>
            <w:r w:rsidRPr="00274858">
              <w:rPr>
                <w:rFonts w:ascii="Comic Sans MS" w:eastAsiaTheme="minorHAnsi" w:hAnsi="Comic Sans MS" w:cs="FrutigerLT-Light"/>
                <w:color w:val="231F20"/>
                <w:szCs w:val="20"/>
                <w:lang w:eastAsia="en-US"/>
              </w:rPr>
              <w:t>the local area and the wider world.</w:t>
            </w:r>
          </w:p>
          <w:p w:rsidR="00AA4C39" w:rsidRPr="00361D13" w:rsidRDefault="00AA4C39" w:rsidP="00D90B0B">
            <w:pPr>
              <w:rPr>
                <w:rFonts w:ascii="Comic Sans MS" w:hAnsi="Comic Sans MS"/>
                <w:szCs w:val="20"/>
              </w:rPr>
            </w:pPr>
          </w:p>
        </w:tc>
        <w:tc>
          <w:tcPr>
            <w:tcW w:w="7512" w:type="dxa"/>
          </w:tcPr>
          <w:p w:rsidR="009123A4" w:rsidRDefault="009123A4" w:rsidP="00D90B0B">
            <w:pPr>
              <w:jc w:val="left"/>
              <w:rPr>
                <w:rFonts w:ascii="Comic Sans MS" w:hAnsi="Comic Sans MS" w:cs="Arial"/>
                <w:color w:val="auto"/>
                <w:szCs w:val="20"/>
                <w:u w:val="single"/>
              </w:rPr>
            </w:pPr>
          </w:p>
          <w:p w:rsidR="00AA4C39" w:rsidRPr="00E56C5D" w:rsidRDefault="00AA4C39" w:rsidP="00D90B0B">
            <w:pPr>
              <w:jc w:val="left"/>
              <w:rPr>
                <w:rFonts w:ascii="Comic Sans MS" w:hAnsi="Comic Sans MS" w:cs="Arial"/>
                <w:color w:val="auto"/>
                <w:szCs w:val="20"/>
                <w:u w:val="single"/>
              </w:rPr>
            </w:pPr>
            <w:r w:rsidRPr="00E56C5D">
              <w:rPr>
                <w:rFonts w:ascii="Comic Sans MS" w:hAnsi="Comic Sans MS" w:cs="Arial"/>
                <w:color w:val="auto"/>
                <w:szCs w:val="20"/>
                <w:u w:val="single"/>
              </w:rPr>
              <w:t>Introduction</w:t>
            </w:r>
          </w:p>
          <w:p w:rsidR="00AA4C39" w:rsidRPr="00E56C5D" w:rsidRDefault="00E85556" w:rsidP="00D90B0B">
            <w:pPr>
              <w:jc w:val="left"/>
              <w:rPr>
                <w:rFonts w:ascii="Comic Sans MS" w:hAnsi="Comic Sans MS"/>
                <w:szCs w:val="20"/>
              </w:rPr>
            </w:pPr>
            <w:r>
              <w:rPr>
                <w:rFonts w:ascii="Comic Sans MS" w:hAnsi="Comic Sans MS" w:cs="Arial"/>
                <w:color w:val="auto"/>
                <w:szCs w:val="20"/>
              </w:rPr>
              <w:t xml:space="preserve">Read the online resource, </w:t>
            </w:r>
            <w:r w:rsidRPr="007A1DF0">
              <w:rPr>
                <w:rFonts w:ascii="Comic Sans MS" w:hAnsi="Comic Sans MS"/>
                <w:szCs w:val="20"/>
              </w:rPr>
              <w:t>‘</w:t>
            </w:r>
            <w:r>
              <w:rPr>
                <w:rFonts w:ascii="Comic Sans MS" w:hAnsi="Comic Sans MS"/>
                <w:bCs/>
              </w:rPr>
              <w:t>Where do events take place?</w:t>
            </w:r>
            <w:r>
              <w:rPr>
                <w:rFonts w:ascii="Comic Sans MS" w:hAnsi="Comic Sans MS"/>
                <w:szCs w:val="20"/>
              </w:rPr>
              <w:t>’</w:t>
            </w:r>
            <w:r>
              <w:rPr>
                <w:rFonts w:ascii="Comic Sans MS" w:hAnsi="Comic Sans MS" w:cs="Arial"/>
                <w:color w:val="auto"/>
                <w:szCs w:val="20"/>
              </w:rPr>
              <w:t xml:space="preserve"> </w:t>
            </w:r>
            <w:r w:rsidR="0066695D">
              <w:rPr>
                <w:rFonts w:ascii="Comic Sans MS" w:hAnsi="Comic Sans MS" w:cs="Arial"/>
                <w:color w:val="auto"/>
                <w:szCs w:val="20"/>
              </w:rPr>
              <w:t>Understand the concepts of human and physical geography.</w:t>
            </w:r>
          </w:p>
          <w:p w:rsidR="00AA4C39" w:rsidRDefault="00AA4C39" w:rsidP="00D90B0B">
            <w:pPr>
              <w:jc w:val="left"/>
              <w:rPr>
                <w:rFonts w:ascii="Comic Sans MS" w:hAnsi="Comic Sans MS" w:cs="Arial"/>
                <w:color w:val="auto"/>
                <w:szCs w:val="20"/>
              </w:rPr>
            </w:pPr>
          </w:p>
          <w:p w:rsidR="00AA4C39" w:rsidRDefault="00AA4C39" w:rsidP="00D90B0B">
            <w:pPr>
              <w:jc w:val="left"/>
              <w:rPr>
                <w:rFonts w:ascii="Comic Sans MS" w:hAnsi="Comic Sans MS" w:cs="Arial"/>
                <w:color w:val="auto"/>
                <w:szCs w:val="20"/>
              </w:rPr>
            </w:pPr>
            <w:r w:rsidRPr="00AA2EF7">
              <w:rPr>
                <w:rFonts w:ascii="Comic Sans MS" w:hAnsi="Comic Sans MS" w:cs="Arial"/>
                <w:color w:val="auto"/>
                <w:szCs w:val="20"/>
                <w:u w:val="single"/>
              </w:rPr>
              <w:t>Success criteria</w:t>
            </w:r>
            <w:r w:rsidRPr="00AA2EF7">
              <w:rPr>
                <w:rFonts w:ascii="Comic Sans MS" w:hAnsi="Comic Sans MS" w:cs="Arial"/>
                <w:color w:val="auto"/>
                <w:szCs w:val="20"/>
              </w:rPr>
              <w:t xml:space="preserve">: </w:t>
            </w:r>
            <w:r w:rsidR="00AA2EF7" w:rsidRPr="00AA2EF7">
              <w:rPr>
                <w:rFonts w:ascii="Comic Sans MS" w:hAnsi="Comic Sans MS" w:cs="Arial"/>
                <w:color w:val="auto"/>
                <w:szCs w:val="20"/>
              </w:rPr>
              <w:t xml:space="preserve"> To </w:t>
            </w:r>
            <w:r w:rsidR="0066695D">
              <w:rPr>
                <w:rFonts w:ascii="Comic Sans MS" w:hAnsi="Comic Sans MS" w:cs="Arial"/>
                <w:color w:val="auto"/>
                <w:szCs w:val="20"/>
              </w:rPr>
              <w:t>identify the</w:t>
            </w:r>
            <w:r w:rsidR="00AA2EF7" w:rsidRPr="00AA2EF7">
              <w:rPr>
                <w:rFonts w:ascii="Comic Sans MS" w:hAnsi="Comic Sans MS" w:cs="Arial"/>
                <w:color w:val="auto"/>
                <w:szCs w:val="20"/>
              </w:rPr>
              <w:t xml:space="preserve"> different factors </w:t>
            </w:r>
            <w:r w:rsidR="009123A4">
              <w:rPr>
                <w:rFonts w:ascii="Comic Sans MS" w:hAnsi="Comic Sans MS" w:cs="Arial"/>
                <w:color w:val="auto"/>
                <w:szCs w:val="20"/>
              </w:rPr>
              <w:t>which</w:t>
            </w:r>
            <w:r w:rsidR="0066695D">
              <w:rPr>
                <w:rFonts w:ascii="Comic Sans MS" w:hAnsi="Comic Sans MS" w:cs="Arial"/>
                <w:color w:val="auto"/>
                <w:szCs w:val="20"/>
              </w:rPr>
              <w:t xml:space="preserve"> </w:t>
            </w:r>
            <w:r w:rsidR="00AA2EF7" w:rsidRPr="00AA2EF7">
              <w:rPr>
                <w:rFonts w:ascii="Comic Sans MS" w:hAnsi="Comic Sans MS" w:cs="Arial"/>
                <w:color w:val="auto"/>
                <w:szCs w:val="20"/>
              </w:rPr>
              <w:t xml:space="preserve">influence </w:t>
            </w:r>
            <w:r w:rsidR="0066695D">
              <w:rPr>
                <w:rFonts w:ascii="Comic Sans MS" w:hAnsi="Comic Sans MS" w:cs="Arial"/>
                <w:color w:val="auto"/>
                <w:szCs w:val="20"/>
              </w:rPr>
              <w:t xml:space="preserve">the choice of locations for </w:t>
            </w:r>
            <w:r w:rsidR="00AA2EF7" w:rsidRPr="00AA2EF7">
              <w:rPr>
                <w:rFonts w:ascii="Comic Sans MS" w:hAnsi="Comic Sans MS" w:cs="Arial"/>
                <w:color w:val="auto"/>
                <w:szCs w:val="20"/>
              </w:rPr>
              <w:t>different events.</w:t>
            </w:r>
          </w:p>
          <w:p w:rsidR="0066695D" w:rsidRPr="00AA2EF7" w:rsidRDefault="0066695D" w:rsidP="00D90B0B">
            <w:pPr>
              <w:jc w:val="left"/>
              <w:rPr>
                <w:rFonts w:ascii="Comic Sans MS" w:hAnsi="Comic Sans MS" w:cs="Arial"/>
                <w:color w:val="auto"/>
                <w:szCs w:val="20"/>
              </w:rPr>
            </w:pPr>
          </w:p>
          <w:p w:rsidR="00AA4C39" w:rsidRDefault="00AA2EF7" w:rsidP="00D90B0B">
            <w:pPr>
              <w:jc w:val="left"/>
              <w:rPr>
                <w:rFonts w:ascii="Comic Sans MS" w:hAnsi="Comic Sans MS" w:cs="Arial"/>
                <w:color w:val="auto"/>
                <w:szCs w:val="20"/>
                <w:u w:val="single"/>
              </w:rPr>
            </w:pPr>
            <w:r w:rsidRPr="00AA2EF7">
              <w:rPr>
                <w:rFonts w:ascii="Comic Sans MS" w:hAnsi="Comic Sans MS" w:cs="Arial"/>
                <w:color w:val="auto"/>
                <w:szCs w:val="20"/>
                <w:u w:val="single"/>
              </w:rPr>
              <w:t>A</w:t>
            </w:r>
            <w:r w:rsidR="00AA4C39" w:rsidRPr="00AA2EF7">
              <w:rPr>
                <w:rFonts w:ascii="Comic Sans MS" w:hAnsi="Comic Sans MS" w:cs="Arial"/>
                <w:color w:val="auto"/>
                <w:szCs w:val="20"/>
                <w:u w:val="single"/>
              </w:rPr>
              <w:t>c</w:t>
            </w:r>
            <w:r w:rsidR="00AA4C39" w:rsidRPr="00F56AE9">
              <w:rPr>
                <w:rFonts w:ascii="Comic Sans MS" w:hAnsi="Comic Sans MS" w:cs="Arial"/>
                <w:color w:val="auto"/>
                <w:szCs w:val="20"/>
                <w:u w:val="single"/>
              </w:rPr>
              <w:t>tivity</w:t>
            </w:r>
          </w:p>
          <w:p w:rsidR="00AA2EF7" w:rsidRDefault="0066695D" w:rsidP="00D90B0B">
            <w:pPr>
              <w:jc w:val="left"/>
              <w:rPr>
                <w:rFonts w:ascii="Comic Sans MS" w:hAnsi="Comic Sans MS" w:cs="Arial"/>
                <w:color w:val="auto"/>
                <w:szCs w:val="20"/>
              </w:rPr>
            </w:pPr>
            <w:r>
              <w:rPr>
                <w:rFonts w:ascii="Comic Sans MS" w:hAnsi="Comic Sans MS" w:cs="Arial"/>
                <w:color w:val="auto"/>
                <w:szCs w:val="20"/>
              </w:rPr>
              <w:t>To draw up diamond ran</w:t>
            </w:r>
            <w:r w:rsidR="009123A4">
              <w:rPr>
                <w:rFonts w:ascii="Comic Sans MS" w:hAnsi="Comic Sans MS" w:cs="Arial"/>
                <w:color w:val="auto"/>
                <w:szCs w:val="20"/>
              </w:rPr>
              <w:t>k</w:t>
            </w:r>
            <w:r>
              <w:rPr>
                <w:rFonts w:ascii="Comic Sans MS" w:hAnsi="Comic Sans MS" w:cs="Arial"/>
                <w:color w:val="auto"/>
                <w:szCs w:val="20"/>
              </w:rPr>
              <w:t xml:space="preserve"> maps to show the i</w:t>
            </w:r>
            <w:r w:rsidR="009123A4">
              <w:rPr>
                <w:rFonts w:ascii="Comic Sans MS" w:hAnsi="Comic Sans MS" w:cs="Arial"/>
                <w:color w:val="auto"/>
                <w:szCs w:val="20"/>
              </w:rPr>
              <w:t xml:space="preserve">mportance of different </w:t>
            </w:r>
            <w:r>
              <w:rPr>
                <w:rFonts w:ascii="Comic Sans MS" w:hAnsi="Comic Sans MS" w:cs="Arial"/>
                <w:color w:val="auto"/>
                <w:szCs w:val="20"/>
              </w:rPr>
              <w:t>factors.</w:t>
            </w:r>
          </w:p>
          <w:p w:rsidR="0066695D" w:rsidRDefault="0066695D" w:rsidP="00D90B0B">
            <w:pPr>
              <w:jc w:val="left"/>
              <w:rPr>
                <w:rFonts w:ascii="Comic Sans MS" w:hAnsi="Comic Sans MS" w:cs="Arial"/>
                <w:color w:val="auto"/>
                <w:szCs w:val="20"/>
              </w:rPr>
            </w:pPr>
          </w:p>
          <w:p w:rsidR="0066695D" w:rsidRDefault="0066695D" w:rsidP="0066695D">
            <w:pPr>
              <w:pStyle w:val="ListParagraph"/>
              <w:numPr>
                <w:ilvl w:val="0"/>
                <w:numId w:val="3"/>
              </w:numPr>
              <w:jc w:val="left"/>
              <w:rPr>
                <w:rFonts w:ascii="Comic Sans MS" w:hAnsi="Comic Sans MS" w:cs="Arial"/>
                <w:color w:val="auto"/>
                <w:szCs w:val="20"/>
              </w:rPr>
            </w:pPr>
            <w:r>
              <w:rPr>
                <w:rFonts w:ascii="Comic Sans MS" w:hAnsi="Comic Sans MS" w:cs="Arial"/>
                <w:color w:val="auto"/>
                <w:szCs w:val="20"/>
              </w:rPr>
              <w:t xml:space="preserve"> From the article, identify the factors which make the </w:t>
            </w:r>
            <w:r w:rsidR="008D6BD9">
              <w:rPr>
                <w:rFonts w:ascii="Comic Sans MS" w:hAnsi="Comic Sans MS" w:cs="Arial"/>
                <w:color w:val="auto"/>
                <w:szCs w:val="20"/>
              </w:rPr>
              <w:t>Millennium Stadium in Cardiff an ideal venue for the Olympic football tournament.</w:t>
            </w:r>
          </w:p>
          <w:p w:rsidR="008D6BD9" w:rsidRDefault="008D6BD9" w:rsidP="008D6BD9">
            <w:pPr>
              <w:pStyle w:val="ListParagraph"/>
              <w:ind w:left="360"/>
              <w:jc w:val="left"/>
              <w:rPr>
                <w:rFonts w:ascii="Comic Sans MS" w:hAnsi="Comic Sans MS" w:cs="Arial"/>
                <w:color w:val="auto"/>
                <w:szCs w:val="20"/>
              </w:rPr>
            </w:pPr>
            <w:r>
              <w:rPr>
                <w:rFonts w:ascii="Comic Sans MS" w:hAnsi="Comic Sans MS" w:cs="Arial"/>
                <w:color w:val="auto"/>
                <w:szCs w:val="20"/>
              </w:rPr>
              <w:t>Children could suggest their own ideas and use those in the text and may include ideas such as:</w:t>
            </w:r>
          </w:p>
          <w:p w:rsidR="00832A70" w:rsidRDefault="00832A70" w:rsidP="008D6BD9">
            <w:pPr>
              <w:pStyle w:val="ListParagraph"/>
              <w:ind w:left="360"/>
              <w:jc w:val="left"/>
              <w:rPr>
                <w:rFonts w:ascii="Comic Sans MS" w:hAnsi="Comic Sans MS" w:cs="Arial"/>
                <w:color w:val="auto"/>
                <w:szCs w:val="20"/>
              </w:rPr>
            </w:pPr>
          </w:p>
          <w:p w:rsidR="008D6BD9" w:rsidRDefault="008D6BD9" w:rsidP="008D6BD9">
            <w:pPr>
              <w:pStyle w:val="ListParagraph"/>
              <w:ind w:left="360"/>
              <w:jc w:val="left"/>
              <w:rPr>
                <w:rFonts w:ascii="Comic Sans MS" w:hAnsi="Comic Sans MS" w:cs="Arial"/>
                <w:color w:val="auto"/>
                <w:szCs w:val="20"/>
              </w:rPr>
            </w:pPr>
            <w:r>
              <w:rPr>
                <w:rFonts w:ascii="Comic Sans MS" w:hAnsi="Comic Sans MS" w:cs="Arial"/>
                <w:color w:val="auto"/>
                <w:szCs w:val="20"/>
              </w:rPr>
              <w:t>The stadium hosts international rugby.</w:t>
            </w:r>
          </w:p>
          <w:p w:rsidR="008D6BD9" w:rsidRDefault="008D6BD9" w:rsidP="008D6BD9">
            <w:pPr>
              <w:pStyle w:val="ListParagraph"/>
              <w:ind w:left="360"/>
              <w:jc w:val="left"/>
              <w:rPr>
                <w:rFonts w:ascii="Comic Sans MS" w:hAnsi="Comic Sans MS" w:cs="Arial"/>
                <w:color w:val="auto"/>
                <w:szCs w:val="20"/>
              </w:rPr>
            </w:pPr>
            <w:r>
              <w:rPr>
                <w:rFonts w:ascii="Comic Sans MS" w:hAnsi="Comic Sans MS" w:cs="Arial"/>
                <w:color w:val="auto"/>
                <w:szCs w:val="20"/>
              </w:rPr>
              <w:t>It holds monster truck events.</w:t>
            </w:r>
          </w:p>
          <w:p w:rsidR="008D6BD9" w:rsidRDefault="008D6BD9" w:rsidP="008D6BD9">
            <w:pPr>
              <w:pStyle w:val="ListParagraph"/>
              <w:ind w:left="360"/>
              <w:jc w:val="left"/>
              <w:rPr>
                <w:rFonts w:ascii="Comic Sans MS" w:hAnsi="Comic Sans MS" w:cs="Arial"/>
                <w:color w:val="auto"/>
                <w:szCs w:val="20"/>
              </w:rPr>
            </w:pPr>
            <w:r>
              <w:rPr>
                <w:rFonts w:ascii="Comic Sans MS" w:hAnsi="Comic Sans MS" w:cs="Arial"/>
                <w:color w:val="auto"/>
                <w:szCs w:val="20"/>
              </w:rPr>
              <w:t>The stadium is in the capital city of Wales.</w:t>
            </w:r>
          </w:p>
          <w:p w:rsidR="008D6BD9" w:rsidRDefault="008D6BD9" w:rsidP="008D6BD9">
            <w:pPr>
              <w:pStyle w:val="ListParagraph"/>
              <w:ind w:left="360"/>
              <w:jc w:val="left"/>
              <w:rPr>
                <w:rFonts w:ascii="Comic Sans MS" w:hAnsi="Comic Sans MS" w:cs="Arial"/>
                <w:color w:val="auto"/>
                <w:szCs w:val="20"/>
              </w:rPr>
            </w:pPr>
            <w:r>
              <w:rPr>
                <w:rFonts w:ascii="Comic Sans MS" w:hAnsi="Comic Sans MS" w:cs="Arial"/>
                <w:color w:val="auto"/>
                <w:szCs w:val="20"/>
              </w:rPr>
              <w:t>There are convenient bus and rail links.</w:t>
            </w:r>
          </w:p>
          <w:p w:rsidR="008D6BD9" w:rsidRDefault="008D6BD9" w:rsidP="008D6BD9">
            <w:pPr>
              <w:pStyle w:val="ListParagraph"/>
              <w:ind w:left="360"/>
              <w:jc w:val="left"/>
              <w:rPr>
                <w:rFonts w:ascii="Comic Sans MS" w:hAnsi="Comic Sans MS" w:cs="Arial"/>
                <w:color w:val="auto"/>
                <w:szCs w:val="20"/>
              </w:rPr>
            </w:pPr>
            <w:r>
              <w:rPr>
                <w:rFonts w:ascii="Comic Sans MS" w:hAnsi="Comic Sans MS" w:cs="Arial"/>
                <w:color w:val="auto"/>
                <w:szCs w:val="20"/>
              </w:rPr>
              <w:t>The stadium is one of the newest of its kind.</w:t>
            </w:r>
          </w:p>
          <w:p w:rsidR="008D6BD9" w:rsidRDefault="008D6BD9" w:rsidP="008D6BD9">
            <w:pPr>
              <w:pStyle w:val="ListParagraph"/>
              <w:ind w:left="360"/>
              <w:jc w:val="left"/>
              <w:rPr>
                <w:rFonts w:ascii="Comic Sans MS" w:hAnsi="Comic Sans MS" w:cs="Arial"/>
                <w:color w:val="auto"/>
                <w:szCs w:val="20"/>
              </w:rPr>
            </w:pPr>
            <w:r>
              <w:rPr>
                <w:rFonts w:ascii="Comic Sans MS" w:hAnsi="Comic Sans MS" w:cs="Arial"/>
                <w:color w:val="auto"/>
                <w:szCs w:val="20"/>
              </w:rPr>
              <w:t>There are lots of shops nearby.</w:t>
            </w:r>
          </w:p>
          <w:p w:rsidR="008D6BD9" w:rsidRDefault="008D6BD9" w:rsidP="008D6BD9">
            <w:pPr>
              <w:pStyle w:val="ListParagraph"/>
              <w:ind w:left="360"/>
              <w:jc w:val="left"/>
              <w:rPr>
                <w:rFonts w:ascii="Comic Sans MS" w:hAnsi="Comic Sans MS" w:cs="Arial"/>
                <w:color w:val="auto"/>
                <w:szCs w:val="20"/>
              </w:rPr>
            </w:pPr>
            <w:r>
              <w:rPr>
                <w:rFonts w:ascii="Comic Sans MS" w:hAnsi="Comic Sans MS" w:cs="Arial"/>
                <w:color w:val="auto"/>
                <w:szCs w:val="20"/>
              </w:rPr>
              <w:t>There are lots of restaurants and hotels nearby.</w:t>
            </w:r>
          </w:p>
          <w:p w:rsidR="008D6BD9" w:rsidRDefault="008D6BD9" w:rsidP="008D6BD9">
            <w:pPr>
              <w:pStyle w:val="ListParagraph"/>
              <w:ind w:left="360"/>
              <w:jc w:val="left"/>
              <w:rPr>
                <w:rFonts w:ascii="Comic Sans MS" w:hAnsi="Comic Sans MS" w:cs="Arial"/>
                <w:color w:val="auto"/>
                <w:szCs w:val="20"/>
              </w:rPr>
            </w:pPr>
            <w:r>
              <w:rPr>
                <w:rFonts w:ascii="Comic Sans MS" w:hAnsi="Comic Sans MS" w:cs="Arial"/>
                <w:color w:val="auto"/>
                <w:szCs w:val="20"/>
              </w:rPr>
              <w:t>It is easy to get to the stadium by car.</w:t>
            </w:r>
          </w:p>
          <w:p w:rsidR="008D6BD9" w:rsidRDefault="008D6BD9" w:rsidP="008D6BD9">
            <w:pPr>
              <w:pStyle w:val="ListParagraph"/>
              <w:ind w:left="360"/>
              <w:jc w:val="left"/>
              <w:rPr>
                <w:rFonts w:ascii="Comic Sans MS" w:hAnsi="Comic Sans MS" w:cs="Arial"/>
                <w:color w:val="auto"/>
                <w:szCs w:val="20"/>
              </w:rPr>
            </w:pPr>
            <w:r>
              <w:rPr>
                <w:rFonts w:ascii="Comic Sans MS" w:hAnsi="Comic Sans MS" w:cs="Arial"/>
                <w:color w:val="auto"/>
                <w:szCs w:val="20"/>
              </w:rPr>
              <w:t>Pop and rock bands play at the stadium.</w:t>
            </w:r>
          </w:p>
          <w:p w:rsidR="008D6BD9" w:rsidRDefault="008D6BD9" w:rsidP="008D6BD9">
            <w:pPr>
              <w:pStyle w:val="ListParagraph"/>
              <w:ind w:left="360"/>
              <w:jc w:val="left"/>
              <w:rPr>
                <w:rFonts w:ascii="Comic Sans MS" w:hAnsi="Comic Sans MS" w:cs="Arial"/>
                <w:color w:val="auto"/>
                <w:szCs w:val="20"/>
              </w:rPr>
            </w:pPr>
            <w:r>
              <w:rPr>
                <w:rFonts w:ascii="Comic Sans MS" w:hAnsi="Comic Sans MS" w:cs="Arial"/>
                <w:color w:val="auto"/>
                <w:szCs w:val="20"/>
              </w:rPr>
              <w:t>The stadium is at a pleasant riverside setting.</w:t>
            </w:r>
          </w:p>
          <w:p w:rsidR="008D6BD9" w:rsidRDefault="00EC1047" w:rsidP="008D6BD9">
            <w:pPr>
              <w:pStyle w:val="ListParagraph"/>
              <w:ind w:left="360"/>
              <w:jc w:val="left"/>
              <w:rPr>
                <w:rFonts w:ascii="Comic Sans MS" w:hAnsi="Comic Sans MS" w:cs="Arial"/>
                <w:color w:val="auto"/>
                <w:szCs w:val="20"/>
              </w:rPr>
            </w:pPr>
            <w:r>
              <w:rPr>
                <w:rFonts w:ascii="Comic Sans MS" w:hAnsi="Comic Sans MS" w:cs="Arial"/>
                <w:noProof/>
                <w:color w:val="auto"/>
                <w:szCs w:val="20"/>
                <w:lang w:eastAsia="en-GB"/>
              </w:rPr>
              <w:pict>
                <v:shapetype id="_x0000_t4" coordsize="21600,21600" o:spt="4" path="m10800,l,10800,10800,21600,21600,10800xe">
                  <v:stroke joinstyle="miter"/>
                  <v:path gradientshapeok="t" o:connecttype="rect" textboxrect="5400,5400,16200,16200"/>
                </v:shapetype>
                <v:shape id="_x0000_s1079" type="#_x0000_t4" style="position:absolute;left:0;text-align:left;margin-left:98.35pt;margin-top:5.85pt;width:92.8pt;height:140.8pt;z-index:251705344" fillcolor="#f79646 [3209]" strokecolor="#f2f2f2 [3041]" strokeweight="3pt">
                  <v:shadow on="t" type="perspective" color="#974706 [1609]" opacity=".5" offset="1pt" offset2="-1pt"/>
                </v:shape>
              </w:pict>
            </w:r>
          </w:p>
          <w:p w:rsidR="00B3439E" w:rsidRPr="00B3439E" w:rsidRDefault="00B3439E" w:rsidP="008D6BD9">
            <w:pPr>
              <w:pStyle w:val="ListParagraph"/>
              <w:ind w:left="360"/>
              <w:jc w:val="left"/>
              <w:rPr>
                <w:rFonts w:ascii="Comic Sans MS" w:hAnsi="Comic Sans MS" w:cs="Arial"/>
                <w:color w:val="auto"/>
                <w:sz w:val="18"/>
                <w:szCs w:val="18"/>
              </w:rPr>
            </w:pPr>
            <w:r w:rsidRPr="00B3439E">
              <w:rPr>
                <w:rFonts w:ascii="Comic Sans MS" w:hAnsi="Comic Sans MS" w:cs="Arial"/>
                <w:color w:val="auto"/>
                <w:sz w:val="18"/>
                <w:szCs w:val="18"/>
              </w:rPr>
              <w:t>Most Important</w:t>
            </w:r>
            <w:r>
              <w:rPr>
                <w:rFonts w:ascii="Comic Sans MS" w:hAnsi="Comic Sans MS" w:cs="Arial"/>
                <w:color w:val="auto"/>
                <w:sz w:val="18"/>
                <w:szCs w:val="18"/>
              </w:rPr>
              <w:t xml:space="preserve"> Factor</w:t>
            </w:r>
          </w:p>
          <w:p w:rsidR="00B3439E" w:rsidRDefault="00EC1047" w:rsidP="008D6BD9">
            <w:pPr>
              <w:pStyle w:val="ListParagraph"/>
              <w:ind w:left="360"/>
              <w:jc w:val="left"/>
              <w:rPr>
                <w:rFonts w:ascii="Comic Sans MS" w:hAnsi="Comic Sans MS" w:cs="Arial"/>
                <w:color w:val="auto"/>
                <w:szCs w:val="20"/>
              </w:rPr>
            </w:pPr>
            <w:r>
              <w:rPr>
                <w:rFonts w:ascii="Comic Sans MS" w:hAnsi="Comic Sans MS" w:cs="Arial"/>
                <w:noProof/>
                <w:color w:val="auto"/>
                <w:szCs w:val="20"/>
                <w:lang w:eastAsia="en-GB"/>
              </w:rPr>
              <w:pict>
                <v:shape id="_x0000_s1080" type="#_x0000_t32" style="position:absolute;left:0;text-align:left;margin-left:136.75pt;margin-top:2.5pt;width:12.25pt;height:0;z-index:251706368" o:connectortype="straight"/>
              </w:pict>
            </w:r>
          </w:p>
          <w:p w:rsidR="00B3439E" w:rsidRDefault="00EC1047" w:rsidP="008D6BD9">
            <w:pPr>
              <w:pStyle w:val="ListParagraph"/>
              <w:ind w:left="360"/>
              <w:jc w:val="left"/>
              <w:rPr>
                <w:rFonts w:ascii="Comic Sans MS" w:hAnsi="Comic Sans MS" w:cs="Arial"/>
                <w:color w:val="auto"/>
                <w:szCs w:val="20"/>
              </w:rPr>
            </w:pPr>
            <w:r>
              <w:rPr>
                <w:rFonts w:ascii="Comic Sans MS" w:hAnsi="Comic Sans MS" w:cs="Arial"/>
                <w:noProof/>
                <w:color w:val="auto"/>
                <w:szCs w:val="20"/>
                <w:lang w:eastAsia="en-GB"/>
              </w:rPr>
              <w:pict>
                <v:shape id="_x0000_s1086" type="#_x0000_t32" style="position:absolute;left:0;text-align:left;margin-left:149pt;margin-top:13.15pt;width:16.55pt;height:0;z-index:251712512" o:connectortype="straight"/>
              </w:pict>
            </w:r>
            <w:r>
              <w:rPr>
                <w:rFonts w:ascii="Comic Sans MS" w:hAnsi="Comic Sans MS" w:cs="Arial"/>
                <w:noProof/>
                <w:color w:val="auto"/>
                <w:szCs w:val="20"/>
                <w:lang w:eastAsia="en-GB"/>
              </w:rPr>
              <w:pict>
                <v:shape id="_x0000_s1085" type="#_x0000_t32" style="position:absolute;left:0;text-align:left;margin-left:121.8pt;margin-top:13.15pt;width:17.6pt;height:0;z-index:251711488" o:connectortype="straight"/>
              </w:pict>
            </w:r>
          </w:p>
          <w:p w:rsidR="00B3439E" w:rsidRDefault="00B3439E" w:rsidP="008D6BD9">
            <w:pPr>
              <w:pStyle w:val="ListParagraph"/>
              <w:ind w:left="360"/>
              <w:jc w:val="left"/>
              <w:rPr>
                <w:rFonts w:ascii="Comic Sans MS" w:hAnsi="Comic Sans MS" w:cs="Arial"/>
                <w:color w:val="auto"/>
                <w:szCs w:val="20"/>
              </w:rPr>
            </w:pPr>
          </w:p>
          <w:p w:rsidR="00B3439E" w:rsidRDefault="00EC1047" w:rsidP="008D6BD9">
            <w:pPr>
              <w:pStyle w:val="ListParagraph"/>
              <w:ind w:left="360"/>
              <w:jc w:val="left"/>
              <w:rPr>
                <w:rFonts w:ascii="Comic Sans MS" w:hAnsi="Comic Sans MS" w:cs="Arial"/>
                <w:color w:val="auto"/>
                <w:szCs w:val="20"/>
              </w:rPr>
            </w:pPr>
            <w:r w:rsidRPr="00EC1047">
              <w:rPr>
                <w:rFonts w:ascii="Comic Sans MS" w:hAnsi="Comic Sans MS" w:cs="Arial"/>
                <w:noProof/>
                <w:color w:val="auto"/>
                <w:szCs w:val="20"/>
                <w:u w:val="single"/>
                <w:lang w:eastAsia="en-GB"/>
              </w:rPr>
              <w:pict>
                <v:shape id="_x0000_s1083" type="#_x0000_t32" style="position:absolute;left:0;text-align:left;margin-left:131.95pt;margin-top:6.05pt;width:19.7pt;height:0;z-index:251709440" o:connectortype="straight"/>
              </w:pict>
            </w:r>
            <w:r w:rsidRPr="00EC1047">
              <w:rPr>
                <w:rFonts w:ascii="Comic Sans MS" w:hAnsi="Comic Sans MS" w:cs="Arial"/>
                <w:noProof/>
                <w:color w:val="auto"/>
                <w:szCs w:val="20"/>
                <w:u w:val="single"/>
                <w:lang w:eastAsia="en-GB"/>
              </w:rPr>
              <w:pict>
                <v:shape id="_x0000_s1084" type="#_x0000_t32" style="position:absolute;left:0;text-align:left;margin-left:159.7pt;margin-top:6.05pt;width:19.2pt;height:0;z-index:251710464" o:connectortype="straight"/>
              </w:pict>
            </w:r>
            <w:r w:rsidRPr="00EC1047">
              <w:rPr>
                <w:rFonts w:ascii="Comic Sans MS" w:hAnsi="Comic Sans MS" w:cs="Arial"/>
                <w:noProof/>
                <w:color w:val="auto"/>
                <w:szCs w:val="20"/>
                <w:u w:val="single"/>
                <w:lang w:eastAsia="en-GB"/>
              </w:rPr>
              <w:pict>
                <v:shape id="_x0000_s1082" type="#_x0000_t32" style="position:absolute;left:0;text-align:left;margin-left:108.2pt;margin-top:6.05pt;width:19.5pt;height:0;z-index:251708416" o:connectortype="straight"/>
              </w:pict>
            </w:r>
          </w:p>
          <w:p w:rsidR="00B3439E" w:rsidRDefault="00B3439E" w:rsidP="008D6BD9">
            <w:pPr>
              <w:pStyle w:val="ListParagraph"/>
              <w:ind w:left="360"/>
              <w:jc w:val="left"/>
              <w:rPr>
                <w:rFonts w:ascii="Comic Sans MS" w:hAnsi="Comic Sans MS" w:cs="Arial"/>
                <w:color w:val="auto"/>
                <w:szCs w:val="20"/>
              </w:rPr>
            </w:pPr>
          </w:p>
          <w:p w:rsidR="00B3439E" w:rsidRDefault="00EC1047" w:rsidP="008D6BD9">
            <w:pPr>
              <w:pStyle w:val="ListParagraph"/>
              <w:ind w:left="360"/>
              <w:jc w:val="left"/>
              <w:rPr>
                <w:rFonts w:ascii="Comic Sans MS" w:hAnsi="Comic Sans MS" w:cs="Arial"/>
                <w:color w:val="auto"/>
                <w:szCs w:val="20"/>
              </w:rPr>
            </w:pPr>
            <w:r>
              <w:rPr>
                <w:rFonts w:ascii="Comic Sans MS" w:hAnsi="Comic Sans MS" w:cs="Arial"/>
                <w:noProof/>
                <w:color w:val="auto"/>
                <w:szCs w:val="20"/>
                <w:lang w:eastAsia="en-GB"/>
              </w:rPr>
              <w:pict>
                <v:shape id="_x0000_s1088" type="#_x0000_t32" style="position:absolute;left:0;text-align:left;margin-left:149pt;margin-top:2pt;width:18.15pt;height:0;z-index:251714560" o:connectortype="straight"/>
              </w:pict>
            </w:r>
            <w:r>
              <w:rPr>
                <w:rFonts w:ascii="Comic Sans MS" w:hAnsi="Comic Sans MS" w:cs="Arial"/>
                <w:noProof/>
                <w:color w:val="auto"/>
                <w:szCs w:val="20"/>
                <w:lang w:eastAsia="en-GB"/>
              </w:rPr>
              <w:pict>
                <v:shape id="_x0000_s1087" type="#_x0000_t32" style="position:absolute;left:0;text-align:left;margin-left:121.8pt;margin-top:2pt;width:21.3pt;height:0;z-index:251713536" o:connectortype="straight"/>
              </w:pict>
            </w:r>
          </w:p>
          <w:p w:rsidR="00B3439E" w:rsidRDefault="00EC1047" w:rsidP="008D6BD9">
            <w:pPr>
              <w:pStyle w:val="ListParagraph"/>
              <w:ind w:left="360"/>
              <w:jc w:val="left"/>
              <w:rPr>
                <w:rFonts w:ascii="Comic Sans MS" w:hAnsi="Comic Sans MS" w:cs="Arial"/>
                <w:color w:val="auto"/>
                <w:szCs w:val="20"/>
              </w:rPr>
            </w:pPr>
            <w:r w:rsidRPr="00EC1047">
              <w:rPr>
                <w:rFonts w:ascii="Comic Sans MS" w:hAnsi="Comic Sans MS" w:cs="Arial"/>
                <w:noProof/>
                <w:color w:val="auto"/>
                <w:szCs w:val="20"/>
                <w:u w:val="single"/>
                <w:lang w:eastAsia="en-GB"/>
              </w:rPr>
              <w:pict>
                <v:shape id="_x0000_s1081" type="#_x0000_t32" style="position:absolute;left:0;text-align:left;margin-left:139.4pt;margin-top:12.75pt;width:12.25pt;height:0;z-index:251707392" o:connectortype="straight"/>
              </w:pict>
            </w:r>
          </w:p>
          <w:p w:rsidR="00B3439E" w:rsidRPr="00B3439E" w:rsidRDefault="00B3439E" w:rsidP="008D6BD9">
            <w:pPr>
              <w:pStyle w:val="ListParagraph"/>
              <w:ind w:left="360"/>
              <w:jc w:val="left"/>
              <w:rPr>
                <w:rFonts w:ascii="Comic Sans MS" w:hAnsi="Comic Sans MS" w:cs="Arial"/>
                <w:color w:val="auto"/>
                <w:sz w:val="18"/>
                <w:szCs w:val="18"/>
              </w:rPr>
            </w:pPr>
            <w:r>
              <w:rPr>
                <w:rFonts w:ascii="Comic Sans MS" w:hAnsi="Comic Sans MS" w:cs="Arial"/>
                <w:color w:val="auto"/>
                <w:sz w:val="18"/>
                <w:szCs w:val="18"/>
              </w:rPr>
              <w:t>Least Important Factor</w:t>
            </w:r>
          </w:p>
          <w:p w:rsidR="00B3439E" w:rsidRDefault="00B3439E" w:rsidP="008D6BD9">
            <w:pPr>
              <w:pStyle w:val="ListParagraph"/>
              <w:ind w:left="360"/>
              <w:jc w:val="left"/>
              <w:rPr>
                <w:rFonts w:ascii="Comic Sans MS" w:hAnsi="Comic Sans MS" w:cs="Arial"/>
                <w:color w:val="auto"/>
                <w:szCs w:val="20"/>
              </w:rPr>
            </w:pPr>
          </w:p>
          <w:p w:rsidR="008D6BD9" w:rsidRDefault="008D6BD9" w:rsidP="008D6BD9">
            <w:pPr>
              <w:pStyle w:val="ListParagraph"/>
              <w:ind w:left="360"/>
              <w:jc w:val="left"/>
              <w:rPr>
                <w:rFonts w:ascii="Comic Sans MS" w:hAnsi="Comic Sans MS" w:cs="Arial"/>
                <w:color w:val="auto"/>
                <w:szCs w:val="20"/>
              </w:rPr>
            </w:pPr>
            <w:r>
              <w:rPr>
                <w:rFonts w:ascii="Comic Sans MS" w:hAnsi="Comic Sans MS" w:cs="Arial"/>
                <w:color w:val="auto"/>
                <w:szCs w:val="20"/>
              </w:rPr>
              <w:t xml:space="preserve">Working in groups, children can decide which ideas are the most important and justify their decisions within their groups. Can they identify whether </w:t>
            </w:r>
            <w:r w:rsidR="00B3439E">
              <w:rPr>
                <w:rFonts w:ascii="Comic Sans MS" w:hAnsi="Comic Sans MS" w:cs="Arial"/>
                <w:color w:val="auto"/>
                <w:szCs w:val="20"/>
              </w:rPr>
              <w:t>the factors are influenced by human or physical geography?</w:t>
            </w:r>
          </w:p>
          <w:p w:rsidR="008D6BD9" w:rsidRDefault="008D6BD9" w:rsidP="008D6BD9">
            <w:pPr>
              <w:pStyle w:val="ListParagraph"/>
              <w:ind w:left="360"/>
              <w:jc w:val="left"/>
              <w:rPr>
                <w:rFonts w:ascii="Comic Sans MS" w:hAnsi="Comic Sans MS" w:cs="Arial"/>
                <w:color w:val="auto"/>
                <w:szCs w:val="20"/>
              </w:rPr>
            </w:pPr>
          </w:p>
          <w:p w:rsidR="00B3439E" w:rsidRDefault="00B3439E" w:rsidP="002D4718">
            <w:pPr>
              <w:pStyle w:val="ListParagraph"/>
              <w:numPr>
                <w:ilvl w:val="0"/>
                <w:numId w:val="3"/>
              </w:numPr>
              <w:jc w:val="left"/>
              <w:rPr>
                <w:rFonts w:ascii="Comic Sans MS" w:hAnsi="Comic Sans MS" w:cs="Arial"/>
                <w:color w:val="auto"/>
                <w:szCs w:val="20"/>
              </w:rPr>
            </w:pPr>
            <w:r w:rsidRPr="002D4718">
              <w:rPr>
                <w:rFonts w:ascii="Comic Sans MS" w:hAnsi="Comic Sans MS" w:cs="Arial"/>
                <w:color w:val="auto"/>
                <w:szCs w:val="20"/>
              </w:rPr>
              <w:t xml:space="preserve">Similarly, children can draw up a diamond rank </w:t>
            </w:r>
            <w:r w:rsidR="009123A4">
              <w:rPr>
                <w:rFonts w:ascii="Comic Sans MS" w:hAnsi="Comic Sans MS" w:cs="Arial"/>
                <w:color w:val="auto"/>
                <w:szCs w:val="20"/>
              </w:rPr>
              <w:t xml:space="preserve">map </w:t>
            </w:r>
            <w:r w:rsidRPr="002D4718">
              <w:rPr>
                <w:rFonts w:ascii="Comic Sans MS" w:hAnsi="Comic Sans MS" w:cs="Arial"/>
                <w:color w:val="auto"/>
                <w:szCs w:val="20"/>
              </w:rPr>
              <w:t xml:space="preserve">for the suitability of the mountain biking </w:t>
            </w:r>
            <w:r w:rsidR="00930286">
              <w:rPr>
                <w:rFonts w:ascii="Comic Sans MS" w:hAnsi="Comic Sans MS" w:cs="Arial"/>
                <w:color w:val="auto"/>
                <w:szCs w:val="20"/>
              </w:rPr>
              <w:t xml:space="preserve">venue in Wales compared with </w:t>
            </w:r>
            <w:r w:rsidRPr="002D4718">
              <w:rPr>
                <w:rFonts w:ascii="Comic Sans MS" w:hAnsi="Comic Sans MS" w:cs="Arial"/>
                <w:color w:val="auto"/>
                <w:szCs w:val="20"/>
              </w:rPr>
              <w:t xml:space="preserve">Essex. Encourage </w:t>
            </w:r>
            <w:r w:rsidRPr="002D4718">
              <w:rPr>
                <w:rFonts w:ascii="Comic Sans MS" w:hAnsi="Comic Sans MS" w:cs="Arial"/>
                <w:color w:val="auto"/>
                <w:szCs w:val="20"/>
              </w:rPr>
              <w:lastRenderedPageBreak/>
              <w:t xml:space="preserve">children to set the necessary criteria for a mountain biking event, drawing up their own diamond ranking map with their list of preferred criteria, linking the criteria to physical geography. Then, by examining atlases and Google Earth, children can discuss the </w:t>
            </w:r>
            <w:r w:rsidR="002D4718" w:rsidRPr="002D4718">
              <w:rPr>
                <w:rFonts w:ascii="Comic Sans MS" w:hAnsi="Comic Sans MS" w:cs="Arial"/>
                <w:color w:val="auto"/>
                <w:szCs w:val="20"/>
              </w:rPr>
              <w:t>fairness of the decision to host the event in Essex!</w:t>
            </w:r>
          </w:p>
          <w:p w:rsidR="009123A4" w:rsidRPr="009123A4" w:rsidRDefault="009123A4" w:rsidP="009123A4">
            <w:pPr>
              <w:pStyle w:val="ListParagraph"/>
              <w:ind w:left="360"/>
              <w:jc w:val="left"/>
              <w:rPr>
                <w:rFonts w:ascii="Comic Sans MS" w:hAnsi="Comic Sans MS" w:cs="Arial"/>
                <w:color w:val="auto"/>
                <w:szCs w:val="20"/>
              </w:rPr>
            </w:pPr>
          </w:p>
          <w:p w:rsidR="009123A4" w:rsidRPr="009123A4" w:rsidRDefault="009123A4" w:rsidP="009123A4">
            <w:pPr>
              <w:jc w:val="left"/>
              <w:rPr>
                <w:rFonts w:ascii="Comic Sans MS" w:hAnsi="Comic Sans MS" w:cs="Arial"/>
                <w:color w:val="auto"/>
                <w:szCs w:val="20"/>
              </w:rPr>
            </w:pPr>
            <w:r w:rsidRPr="009123A4">
              <w:rPr>
                <w:rFonts w:ascii="Comic Sans MS" w:hAnsi="Comic Sans MS" w:cs="Arial"/>
                <w:color w:val="auto"/>
                <w:szCs w:val="20"/>
              </w:rPr>
              <w:t xml:space="preserve">Further activities: </w:t>
            </w:r>
          </w:p>
          <w:p w:rsidR="009123A4" w:rsidRDefault="009123A4" w:rsidP="009123A4">
            <w:pPr>
              <w:pStyle w:val="ListParagraph"/>
              <w:numPr>
                <w:ilvl w:val="0"/>
                <w:numId w:val="5"/>
              </w:numPr>
              <w:jc w:val="left"/>
              <w:rPr>
                <w:rFonts w:ascii="Comic Sans MS" w:hAnsi="Comic Sans MS" w:cs="Arial"/>
                <w:color w:val="auto"/>
                <w:szCs w:val="20"/>
              </w:rPr>
            </w:pPr>
            <w:proofErr w:type="gramStart"/>
            <w:r w:rsidRPr="009123A4">
              <w:rPr>
                <w:rFonts w:ascii="Comic Sans MS" w:hAnsi="Comic Sans MS" w:cs="Arial"/>
                <w:color w:val="auto"/>
                <w:szCs w:val="20"/>
              </w:rPr>
              <w:t>look</w:t>
            </w:r>
            <w:proofErr w:type="gramEnd"/>
            <w:r w:rsidRPr="009123A4">
              <w:rPr>
                <w:rFonts w:ascii="Comic Sans MS" w:hAnsi="Comic Sans MS" w:cs="Arial"/>
                <w:color w:val="auto"/>
                <w:szCs w:val="20"/>
              </w:rPr>
              <w:t xml:space="preserve"> at somewhere </w:t>
            </w:r>
            <w:r w:rsidR="00930286">
              <w:rPr>
                <w:rFonts w:ascii="Comic Sans MS" w:hAnsi="Comic Sans MS" w:cs="Arial"/>
                <w:color w:val="auto"/>
                <w:szCs w:val="20"/>
              </w:rPr>
              <w:t xml:space="preserve">the </w:t>
            </w:r>
            <w:r w:rsidRPr="009123A4">
              <w:rPr>
                <w:rFonts w:ascii="Comic Sans MS" w:hAnsi="Comic Sans MS" w:cs="Arial"/>
                <w:color w:val="auto"/>
                <w:szCs w:val="20"/>
              </w:rPr>
              <w:t xml:space="preserve">children already use in their local area or an activity that interests them. They should </w:t>
            </w:r>
            <w:r w:rsidR="00832A70">
              <w:rPr>
                <w:rFonts w:ascii="Comic Sans MS" w:hAnsi="Comic Sans MS" w:cs="Arial"/>
                <w:color w:val="auto"/>
                <w:szCs w:val="20"/>
              </w:rPr>
              <w:t xml:space="preserve">use their knowledge of the area to </w:t>
            </w:r>
            <w:r w:rsidRPr="009123A4">
              <w:rPr>
                <w:rFonts w:ascii="Comic Sans MS" w:hAnsi="Comic Sans MS" w:cs="Arial"/>
                <w:color w:val="auto"/>
                <w:szCs w:val="20"/>
              </w:rPr>
              <w:t xml:space="preserve">identify the human and physical factors that </w:t>
            </w:r>
            <w:r w:rsidR="001E5430">
              <w:rPr>
                <w:rFonts w:ascii="Comic Sans MS" w:hAnsi="Comic Sans MS" w:cs="Arial"/>
                <w:color w:val="auto"/>
                <w:szCs w:val="20"/>
              </w:rPr>
              <w:t>influence</w:t>
            </w:r>
            <w:r w:rsidRPr="009123A4">
              <w:rPr>
                <w:rFonts w:ascii="Comic Sans MS" w:hAnsi="Comic Sans MS" w:cs="Arial"/>
                <w:color w:val="auto"/>
                <w:szCs w:val="20"/>
              </w:rPr>
              <w:t xml:space="preserve"> their decisions for its location. By drawing up a diamond rank map they will be able to look at negatives as well as positives.</w:t>
            </w:r>
          </w:p>
          <w:p w:rsidR="009123A4" w:rsidRPr="009123A4" w:rsidRDefault="00E85556" w:rsidP="009123A4">
            <w:pPr>
              <w:pStyle w:val="ListParagraph"/>
              <w:numPr>
                <w:ilvl w:val="0"/>
                <w:numId w:val="5"/>
              </w:numPr>
              <w:jc w:val="left"/>
              <w:rPr>
                <w:rFonts w:ascii="Comic Sans MS" w:hAnsi="Comic Sans MS" w:cs="Arial"/>
                <w:color w:val="auto"/>
                <w:szCs w:val="20"/>
              </w:rPr>
            </w:pPr>
            <w:r>
              <w:rPr>
                <w:rFonts w:ascii="Comic Sans MS" w:hAnsi="Comic Sans MS" w:cs="Arial"/>
                <w:color w:val="auto"/>
                <w:szCs w:val="20"/>
              </w:rPr>
              <w:t>Write a</w:t>
            </w:r>
            <w:r w:rsidR="009123A4">
              <w:rPr>
                <w:rFonts w:ascii="Comic Sans MS" w:hAnsi="Comic Sans MS" w:cs="Arial"/>
                <w:color w:val="auto"/>
                <w:szCs w:val="20"/>
              </w:rPr>
              <w:t xml:space="preserve"> letter to the local council </w:t>
            </w:r>
            <w:r w:rsidR="00930286">
              <w:rPr>
                <w:rFonts w:ascii="Comic Sans MS" w:hAnsi="Comic Sans MS" w:cs="Arial"/>
                <w:color w:val="auto"/>
                <w:szCs w:val="20"/>
              </w:rPr>
              <w:t>explaining</w:t>
            </w:r>
            <w:r w:rsidR="009123A4">
              <w:rPr>
                <w:rFonts w:ascii="Comic Sans MS" w:hAnsi="Comic Sans MS" w:cs="Arial"/>
                <w:color w:val="auto"/>
                <w:szCs w:val="20"/>
              </w:rPr>
              <w:t xml:space="preserve"> the relevance of a location for a certain event.</w:t>
            </w:r>
          </w:p>
          <w:p w:rsidR="009123A4" w:rsidRPr="009123A4" w:rsidRDefault="009123A4" w:rsidP="009123A4">
            <w:pPr>
              <w:pStyle w:val="ListParagraph"/>
              <w:ind w:left="360"/>
              <w:jc w:val="left"/>
              <w:rPr>
                <w:rFonts w:ascii="Comic Sans MS" w:hAnsi="Comic Sans MS" w:cs="Arial"/>
                <w:color w:val="auto"/>
                <w:szCs w:val="20"/>
              </w:rPr>
            </w:pPr>
          </w:p>
          <w:p w:rsidR="009123A4" w:rsidRPr="00F12F2B" w:rsidRDefault="009123A4" w:rsidP="009123A4">
            <w:pPr>
              <w:jc w:val="left"/>
              <w:rPr>
                <w:rFonts w:ascii="Comic Sans MS" w:hAnsi="Comic Sans MS" w:cs="Arial"/>
                <w:color w:val="auto"/>
                <w:szCs w:val="20"/>
              </w:rPr>
            </w:pPr>
            <w:r w:rsidRPr="00F12F2B">
              <w:rPr>
                <w:rFonts w:ascii="Comic Sans MS" w:hAnsi="Comic Sans MS" w:cs="Arial"/>
                <w:b/>
                <w:color w:val="auto"/>
                <w:szCs w:val="20"/>
                <w:u w:val="single"/>
              </w:rPr>
              <w:t>Afl</w:t>
            </w:r>
            <w:r>
              <w:rPr>
                <w:rFonts w:ascii="Comic Sans MS" w:hAnsi="Comic Sans MS" w:cs="Arial"/>
                <w:color w:val="auto"/>
                <w:szCs w:val="20"/>
              </w:rPr>
              <w:t>: Throughout the activity, children can work in peer supported groups. sharing and modifying ideas as they work.</w:t>
            </w:r>
          </w:p>
          <w:p w:rsidR="00AA4C39" w:rsidRPr="00AA4C39" w:rsidRDefault="00AA4C39" w:rsidP="006D637D">
            <w:pPr>
              <w:jc w:val="left"/>
              <w:rPr>
                <w:rFonts w:ascii="Comic Sans MS" w:hAnsi="Comic Sans MS"/>
                <w:szCs w:val="20"/>
              </w:rPr>
            </w:pPr>
          </w:p>
        </w:tc>
      </w:tr>
    </w:tbl>
    <w:p w:rsidR="00294FBB" w:rsidRDefault="00294FBB" w:rsidP="00B60C2A">
      <w:pPr>
        <w:jc w:val="left"/>
        <w:rPr>
          <w:rFonts w:ascii="Comic Sans MS" w:hAnsi="Comic Sans MS" w:cs="Arial"/>
          <w:b/>
          <w:szCs w:val="20"/>
        </w:rPr>
      </w:pPr>
    </w:p>
    <w:p w:rsidR="00EC60D5" w:rsidRDefault="00EC60D5" w:rsidP="00B60C2A">
      <w:pPr>
        <w:jc w:val="left"/>
        <w:rPr>
          <w:rFonts w:ascii="Comic Sans MS" w:hAnsi="Comic Sans MS" w:cs="Arial"/>
          <w:b/>
          <w:szCs w:val="20"/>
        </w:rPr>
      </w:pPr>
    </w:p>
    <w:p w:rsidR="00EC60D5" w:rsidRDefault="00EC60D5" w:rsidP="00B60C2A">
      <w:pPr>
        <w:jc w:val="left"/>
        <w:rPr>
          <w:rFonts w:ascii="Comic Sans MS" w:hAnsi="Comic Sans MS" w:cs="Arial"/>
          <w:b/>
          <w:szCs w:val="20"/>
        </w:rPr>
      </w:pPr>
    </w:p>
    <w:p w:rsidR="001317C5" w:rsidRDefault="001317C5" w:rsidP="001317C5">
      <w:pPr>
        <w:jc w:val="left"/>
        <w:rPr>
          <w:rFonts w:ascii="Comic Sans MS" w:hAnsi="Comic Sans MS" w:cs="Arial"/>
          <w:color w:val="0070C0"/>
          <w:szCs w:val="20"/>
          <w:u w:val="single"/>
        </w:rPr>
      </w:pPr>
      <w:r>
        <w:rPr>
          <w:rFonts w:ascii="Comic Sans MS" w:hAnsi="Comic Sans MS" w:cs="Arial"/>
          <w:color w:val="0070C0"/>
          <w:szCs w:val="20"/>
          <w:u w:val="single"/>
        </w:rPr>
        <w:t>Size of Wales Project</w:t>
      </w:r>
    </w:p>
    <w:p w:rsidR="001317C5" w:rsidRDefault="001317C5" w:rsidP="00B60C2A">
      <w:pPr>
        <w:jc w:val="left"/>
        <w:rPr>
          <w:rFonts w:ascii="Comic Sans MS" w:hAnsi="Comic Sans MS" w:cs="Arial"/>
          <w:b/>
          <w:szCs w:val="20"/>
        </w:rPr>
      </w:pP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36"/>
        <w:gridCol w:w="3969"/>
        <w:gridCol w:w="7512"/>
      </w:tblGrid>
      <w:tr w:rsidR="00B60C2A" w:rsidRPr="00361D13" w:rsidTr="00D90B0B">
        <w:tc>
          <w:tcPr>
            <w:tcW w:w="3936" w:type="dxa"/>
          </w:tcPr>
          <w:p w:rsidR="00B60C2A" w:rsidRPr="00361D13" w:rsidRDefault="00B60C2A" w:rsidP="00D90B0B">
            <w:pPr>
              <w:jc w:val="center"/>
              <w:rPr>
                <w:rFonts w:ascii="Comic Sans MS" w:hAnsi="Comic Sans MS"/>
              </w:rPr>
            </w:pPr>
            <w:r w:rsidRPr="00361D13">
              <w:rPr>
                <w:rFonts w:ascii="Comic Sans MS" w:hAnsi="Comic Sans MS"/>
              </w:rPr>
              <w:t>Key Skills Objectives</w:t>
            </w:r>
          </w:p>
        </w:tc>
        <w:tc>
          <w:tcPr>
            <w:tcW w:w="3969" w:type="dxa"/>
          </w:tcPr>
          <w:p w:rsidR="00B60C2A" w:rsidRPr="00361D13" w:rsidRDefault="00B60C2A" w:rsidP="00D90B0B">
            <w:pPr>
              <w:jc w:val="center"/>
              <w:rPr>
                <w:rFonts w:ascii="Comic Sans MS" w:hAnsi="Comic Sans MS"/>
              </w:rPr>
            </w:pPr>
            <w:r w:rsidRPr="00E56C5D">
              <w:rPr>
                <w:rFonts w:ascii="Comic Sans MS" w:hAnsi="Comic Sans MS" w:cs="Arial"/>
                <w:color w:val="auto"/>
                <w:szCs w:val="20"/>
              </w:rPr>
              <w:t>Subject Objectives and Skills</w:t>
            </w:r>
          </w:p>
        </w:tc>
        <w:tc>
          <w:tcPr>
            <w:tcW w:w="7512" w:type="dxa"/>
          </w:tcPr>
          <w:p w:rsidR="00B60C2A" w:rsidRDefault="00B60C2A" w:rsidP="00D90B0B">
            <w:pPr>
              <w:jc w:val="left"/>
              <w:rPr>
                <w:rFonts w:ascii="Comic Sans MS" w:hAnsi="Comic Sans MS" w:cs="Arial"/>
                <w:color w:val="auto"/>
                <w:szCs w:val="20"/>
              </w:rPr>
            </w:pPr>
            <w:r w:rsidRPr="00E56C5D">
              <w:rPr>
                <w:rFonts w:ascii="Comic Sans MS" w:hAnsi="Comic Sans MS" w:cs="Arial"/>
                <w:color w:val="auto"/>
                <w:szCs w:val="20"/>
              </w:rPr>
              <w:t>Activities and Resources</w:t>
            </w:r>
          </w:p>
          <w:p w:rsidR="00B60C2A" w:rsidRPr="00361D13" w:rsidRDefault="00B60C2A" w:rsidP="00D90B0B">
            <w:pPr>
              <w:pStyle w:val="Heading1"/>
              <w:jc w:val="center"/>
              <w:rPr>
                <w:u w:val="none"/>
              </w:rPr>
            </w:pPr>
          </w:p>
        </w:tc>
      </w:tr>
      <w:tr w:rsidR="00B60C2A" w:rsidRPr="00AA4C39" w:rsidTr="00D90B0B">
        <w:tc>
          <w:tcPr>
            <w:tcW w:w="3936" w:type="dxa"/>
          </w:tcPr>
          <w:p w:rsidR="00B60C2A" w:rsidRDefault="00B60C2A" w:rsidP="00D90B0B">
            <w:pPr>
              <w:rPr>
                <w:rFonts w:ascii="Comic Sans MS" w:hAnsi="Comic Sans MS"/>
                <w:color w:val="auto"/>
                <w:szCs w:val="20"/>
                <w:u w:val="single"/>
              </w:rPr>
            </w:pPr>
          </w:p>
          <w:p w:rsidR="00B60C2A" w:rsidRDefault="00B60C2A" w:rsidP="00D90B0B">
            <w:pPr>
              <w:rPr>
                <w:rFonts w:ascii="Comic Sans MS" w:hAnsi="Comic Sans MS"/>
                <w:color w:val="auto"/>
                <w:szCs w:val="20"/>
                <w:u w:val="single"/>
              </w:rPr>
            </w:pPr>
            <w:r w:rsidRPr="00A36609">
              <w:rPr>
                <w:rFonts w:ascii="Comic Sans MS" w:hAnsi="Comic Sans MS"/>
                <w:color w:val="auto"/>
                <w:szCs w:val="20"/>
                <w:u w:val="single"/>
              </w:rPr>
              <w:t>Thinking Skills</w:t>
            </w:r>
          </w:p>
          <w:p w:rsidR="00B60C2A" w:rsidRPr="00A36609" w:rsidRDefault="00B60C2A" w:rsidP="00D90B0B">
            <w:pPr>
              <w:rPr>
                <w:rFonts w:ascii="Comic Sans MS" w:hAnsi="Comic Sans MS"/>
                <w:color w:val="auto"/>
                <w:szCs w:val="20"/>
                <w:u w:val="single"/>
              </w:rPr>
            </w:pPr>
          </w:p>
          <w:p w:rsidR="00B60C2A" w:rsidRPr="008E79EB" w:rsidRDefault="00B60C2A" w:rsidP="00D90B0B">
            <w:pPr>
              <w:jc w:val="left"/>
              <w:rPr>
                <w:rFonts w:ascii="Comic Sans MS" w:hAnsi="Comic Sans MS"/>
                <w:color w:val="auto"/>
                <w:szCs w:val="20"/>
              </w:rPr>
            </w:pPr>
            <w:r w:rsidRPr="008E79EB">
              <w:rPr>
                <w:rFonts w:ascii="Comic Sans MS" w:hAnsi="Comic Sans MS"/>
                <w:color w:val="auto"/>
                <w:szCs w:val="20"/>
              </w:rPr>
              <w:t>Plan:</w:t>
            </w:r>
          </w:p>
          <w:p w:rsidR="00294FBB" w:rsidRPr="00843A5F" w:rsidRDefault="00843A5F" w:rsidP="00843A5F">
            <w:pPr>
              <w:autoSpaceDE w:val="0"/>
              <w:autoSpaceDN w:val="0"/>
              <w:adjustRightInd w:val="0"/>
              <w:rPr>
                <w:rFonts w:ascii="Comic Sans MS" w:hAnsi="Comic Sans MS" w:cs="FrutigerLT-Light"/>
                <w:color w:val="auto"/>
                <w:szCs w:val="20"/>
              </w:rPr>
            </w:pPr>
            <w:r w:rsidRPr="00843A5F">
              <w:rPr>
                <w:rFonts w:ascii="Comic Sans MS" w:hAnsi="Comic Sans MS" w:cs="FrutigerLT-Light"/>
                <w:color w:val="auto"/>
                <w:szCs w:val="20"/>
              </w:rPr>
              <w:t>Ask questions related to context and listen before asking further questions.</w:t>
            </w:r>
          </w:p>
          <w:p w:rsidR="00B60C2A" w:rsidRPr="00843A5F" w:rsidRDefault="00B60C2A" w:rsidP="00D90B0B">
            <w:pPr>
              <w:autoSpaceDE w:val="0"/>
              <w:autoSpaceDN w:val="0"/>
              <w:adjustRightInd w:val="0"/>
              <w:jc w:val="left"/>
              <w:rPr>
                <w:rFonts w:ascii="Comic Sans MS" w:hAnsi="Comic Sans MS" w:cs="FrutigerLT-Light"/>
                <w:color w:val="auto"/>
                <w:szCs w:val="20"/>
              </w:rPr>
            </w:pPr>
          </w:p>
          <w:p w:rsidR="00B60C2A" w:rsidRPr="00843A5F" w:rsidRDefault="00B60C2A" w:rsidP="00D90B0B">
            <w:pPr>
              <w:jc w:val="left"/>
              <w:rPr>
                <w:rFonts w:ascii="Comic Sans MS" w:hAnsi="Comic Sans MS"/>
                <w:color w:val="auto"/>
                <w:szCs w:val="20"/>
              </w:rPr>
            </w:pPr>
            <w:r w:rsidRPr="00843A5F">
              <w:rPr>
                <w:rFonts w:ascii="Comic Sans MS" w:hAnsi="Comic Sans MS"/>
                <w:color w:val="auto"/>
                <w:szCs w:val="20"/>
              </w:rPr>
              <w:t>Develop:</w:t>
            </w:r>
          </w:p>
          <w:p w:rsidR="00843A5F" w:rsidRPr="00843A5F" w:rsidRDefault="00843A5F" w:rsidP="00843A5F">
            <w:pPr>
              <w:autoSpaceDE w:val="0"/>
              <w:autoSpaceDN w:val="0"/>
              <w:adjustRightInd w:val="0"/>
              <w:rPr>
                <w:rFonts w:ascii="Comic Sans MS" w:hAnsi="Comic Sans MS" w:cs="FrutigerLT-Light"/>
                <w:color w:val="auto"/>
                <w:szCs w:val="20"/>
              </w:rPr>
            </w:pPr>
            <w:r w:rsidRPr="00843A5F">
              <w:rPr>
                <w:rFonts w:ascii="Comic Sans MS" w:hAnsi="Comic Sans MS" w:cs="FrutigerLT-Light"/>
                <w:color w:val="auto"/>
                <w:szCs w:val="20"/>
              </w:rPr>
              <w:t>Identify links between cause and</w:t>
            </w:r>
          </w:p>
          <w:p w:rsidR="00843A5F" w:rsidRPr="00843A5F" w:rsidRDefault="00843A5F" w:rsidP="00843A5F">
            <w:pPr>
              <w:autoSpaceDE w:val="0"/>
              <w:autoSpaceDN w:val="0"/>
              <w:adjustRightInd w:val="0"/>
              <w:rPr>
                <w:rFonts w:ascii="Comic Sans MS" w:hAnsi="Comic Sans MS" w:cs="FrutigerLT-Light"/>
                <w:color w:val="auto"/>
                <w:szCs w:val="20"/>
              </w:rPr>
            </w:pPr>
            <w:r w:rsidRPr="00843A5F">
              <w:rPr>
                <w:rFonts w:ascii="Comic Sans MS" w:hAnsi="Comic Sans MS" w:cs="FrutigerLT-Light"/>
                <w:color w:val="auto"/>
                <w:szCs w:val="20"/>
              </w:rPr>
              <w:t>effect; give reasons for inferences/</w:t>
            </w:r>
          </w:p>
          <w:p w:rsidR="00B60C2A" w:rsidRPr="00843A5F" w:rsidRDefault="00843A5F" w:rsidP="00843A5F">
            <w:pPr>
              <w:jc w:val="left"/>
              <w:rPr>
                <w:rFonts w:ascii="Comic Sans MS" w:hAnsi="Comic Sans MS" w:cs="FrutigerLT-Light"/>
                <w:color w:val="auto"/>
                <w:szCs w:val="20"/>
              </w:rPr>
            </w:pPr>
            <w:r w:rsidRPr="00843A5F">
              <w:rPr>
                <w:rFonts w:ascii="Comic Sans MS" w:hAnsi="Comic Sans MS" w:cs="FrutigerLT-Light"/>
                <w:color w:val="auto"/>
                <w:szCs w:val="20"/>
              </w:rPr>
              <w:t>predictions.</w:t>
            </w:r>
          </w:p>
          <w:p w:rsidR="00843A5F" w:rsidRDefault="00843A5F" w:rsidP="00843A5F">
            <w:pPr>
              <w:jc w:val="left"/>
              <w:rPr>
                <w:rFonts w:ascii="Comic Sans MS" w:hAnsi="Comic Sans MS"/>
                <w:color w:val="auto"/>
                <w:szCs w:val="20"/>
              </w:rPr>
            </w:pPr>
          </w:p>
          <w:p w:rsidR="00B60C2A" w:rsidRPr="00843A5F" w:rsidRDefault="00B60C2A" w:rsidP="00D90B0B">
            <w:pPr>
              <w:jc w:val="left"/>
              <w:rPr>
                <w:rFonts w:ascii="Comic Sans MS" w:hAnsi="Comic Sans MS"/>
                <w:color w:val="auto"/>
                <w:szCs w:val="20"/>
              </w:rPr>
            </w:pPr>
            <w:r w:rsidRPr="00843A5F">
              <w:rPr>
                <w:rFonts w:ascii="Comic Sans MS" w:hAnsi="Comic Sans MS"/>
                <w:color w:val="auto"/>
                <w:szCs w:val="20"/>
              </w:rPr>
              <w:lastRenderedPageBreak/>
              <w:t>Reflect:</w:t>
            </w:r>
          </w:p>
          <w:p w:rsidR="00843A5F" w:rsidRPr="00843A5F" w:rsidRDefault="00843A5F" w:rsidP="00843A5F">
            <w:pPr>
              <w:autoSpaceDE w:val="0"/>
              <w:autoSpaceDN w:val="0"/>
              <w:adjustRightInd w:val="0"/>
              <w:rPr>
                <w:rFonts w:ascii="Comic Sans MS" w:hAnsi="Comic Sans MS" w:cs="FrutigerLT-Light"/>
                <w:color w:val="auto"/>
                <w:szCs w:val="20"/>
              </w:rPr>
            </w:pPr>
            <w:r w:rsidRPr="00843A5F">
              <w:rPr>
                <w:rFonts w:ascii="Comic Sans MS" w:hAnsi="Comic Sans MS" w:cs="FrutigerLT-Light"/>
                <w:color w:val="auto"/>
                <w:szCs w:val="20"/>
              </w:rPr>
              <w:t>Describe what has been learned/found</w:t>
            </w:r>
          </w:p>
          <w:p w:rsidR="00843A5F" w:rsidRPr="00843A5F" w:rsidRDefault="00843A5F" w:rsidP="00843A5F">
            <w:pPr>
              <w:jc w:val="left"/>
              <w:rPr>
                <w:rFonts w:ascii="Comic Sans MS" w:hAnsi="Comic Sans MS" w:cs="FrutigerLT-Light"/>
                <w:color w:val="auto"/>
                <w:szCs w:val="20"/>
              </w:rPr>
            </w:pPr>
            <w:r w:rsidRPr="00843A5F">
              <w:rPr>
                <w:rFonts w:ascii="Comic Sans MS" w:hAnsi="Comic Sans MS" w:cs="FrutigerLT-Light"/>
                <w:color w:val="auto"/>
                <w:szCs w:val="20"/>
              </w:rPr>
              <w:t>out.</w:t>
            </w:r>
          </w:p>
          <w:p w:rsidR="00B60C2A" w:rsidRDefault="00B60C2A" w:rsidP="00D90B0B">
            <w:pPr>
              <w:rPr>
                <w:rFonts w:ascii="Comic Sans MS" w:hAnsi="Comic Sans MS"/>
                <w:color w:val="auto"/>
                <w:szCs w:val="20"/>
              </w:rPr>
            </w:pPr>
          </w:p>
          <w:p w:rsidR="00B60C2A" w:rsidRPr="00AA4C39" w:rsidRDefault="00B60C2A" w:rsidP="00D90B0B">
            <w:pPr>
              <w:rPr>
                <w:rFonts w:ascii="Comic Sans MS" w:hAnsi="Comic Sans MS"/>
                <w:color w:val="auto"/>
                <w:szCs w:val="20"/>
                <w:u w:val="single"/>
              </w:rPr>
            </w:pPr>
            <w:r w:rsidRPr="00AA4C39">
              <w:rPr>
                <w:rFonts w:ascii="Comic Sans MS" w:hAnsi="Comic Sans MS"/>
                <w:color w:val="auto"/>
                <w:szCs w:val="20"/>
                <w:u w:val="single"/>
              </w:rPr>
              <w:t>Communications</w:t>
            </w:r>
          </w:p>
          <w:p w:rsidR="00B60C2A" w:rsidRDefault="00B60C2A" w:rsidP="00D90B0B">
            <w:pPr>
              <w:jc w:val="left"/>
              <w:rPr>
                <w:rFonts w:ascii="Comic Sans MS" w:hAnsi="Comic Sans MS" w:cs="FrutigerLT-Light"/>
                <w:color w:val="231F20"/>
                <w:szCs w:val="20"/>
              </w:rPr>
            </w:pPr>
          </w:p>
          <w:p w:rsidR="00B60C2A" w:rsidRDefault="00B60C2A" w:rsidP="00D90B0B">
            <w:pPr>
              <w:jc w:val="left"/>
              <w:rPr>
                <w:rFonts w:ascii="Comic Sans MS" w:hAnsi="Comic Sans MS"/>
                <w:color w:val="auto"/>
                <w:szCs w:val="20"/>
              </w:rPr>
            </w:pPr>
            <w:r>
              <w:rPr>
                <w:rFonts w:ascii="Comic Sans MS" w:hAnsi="Comic Sans MS"/>
                <w:color w:val="auto"/>
                <w:szCs w:val="20"/>
              </w:rPr>
              <w:t>Wider Communications:</w:t>
            </w:r>
          </w:p>
          <w:p w:rsidR="00B60C2A" w:rsidRDefault="00B60C2A" w:rsidP="00D90B0B">
            <w:pPr>
              <w:autoSpaceDE w:val="0"/>
              <w:autoSpaceDN w:val="0"/>
              <w:adjustRightInd w:val="0"/>
              <w:jc w:val="left"/>
              <w:rPr>
                <w:rFonts w:ascii="Comic Sans MS" w:hAnsi="Comic Sans MS" w:cs="FrutigerLT-Light"/>
                <w:color w:val="231F20"/>
                <w:szCs w:val="20"/>
              </w:rPr>
            </w:pPr>
            <w:r>
              <w:rPr>
                <w:rFonts w:ascii="Comic Sans MS" w:hAnsi="Comic Sans MS" w:cs="FrutigerLT-Light"/>
                <w:color w:val="231F20"/>
                <w:szCs w:val="20"/>
              </w:rPr>
              <w:t>Represent and respond to information in different forms using pictures, sounds, symbols, diagrams and maps.</w:t>
            </w:r>
          </w:p>
          <w:p w:rsidR="00B60C2A" w:rsidRDefault="00B60C2A" w:rsidP="00D90B0B">
            <w:pPr>
              <w:jc w:val="left"/>
              <w:rPr>
                <w:rFonts w:ascii="Comic Sans MS" w:hAnsi="Comic Sans MS"/>
                <w:color w:val="auto"/>
                <w:szCs w:val="20"/>
              </w:rPr>
            </w:pPr>
          </w:p>
          <w:p w:rsidR="00B60C2A" w:rsidRDefault="00B60C2A" w:rsidP="00D90B0B">
            <w:pPr>
              <w:autoSpaceDE w:val="0"/>
              <w:autoSpaceDN w:val="0"/>
              <w:adjustRightInd w:val="0"/>
              <w:jc w:val="left"/>
              <w:rPr>
                <w:rFonts w:ascii="Comic Sans MS" w:hAnsi="Comic Sans MS" w:cs="FrutigerLT-Light"/>
                <w:color w:val="231F20"/>
                <w:szCs w:val="20"/>
              </w:rPr>
            </w:pPr>
          </w:p>
          <w:p w:rsidR="00B60C2A" w:rsidRDefault="00B60C2A" w:rsidP="00D90B0B">
            <w:pPr>
              <w:autoSpaceDE w:val="0"/>
              <w:autoSpaceDN w:val="0"/>
              <w:adjustRightInd w:val="0"/>
              <w:jc w:val="left"/>
              <w:rPr>
                <w:rFonts w:ascii="Comic Sans MS" w:hAnsi="Comic Sans MS" w:cs="FrutigerLT-Light"/>
                <w:color w:val="231F20"/>
                <w:szCs w:val="20"/>
              </w:rPr>
            </w:pPr>
          </w:p>
          <w:p w:rsidR="00B60C2A" w:rsidRPr="00A36609" w:rsidRDefault="00B60C2A" w:rsidP="00D90B0B">
            <w:pPr>
              <w:rPr>
                <w:rFonts w:ascii="Comic Sans MS" w:hAnsi="Comic Sans MS"/>
                <w:color w:val="auto"/>
                <w:szCs w:val="20"/>
              </w:rPr>
            </w:pPr>
          </w:p>
          <w:p w:rsidR="00B60C2A" w:rsidRDefault="00B60C2A" w:rsidP="00D90B0B">
            <w:pPr>
              <w:rPr>
                <w:rFonts w:ascii="Comic Sans MS" w:hAnsi="Comic Sans MS" w:cs="FrutigerLT-Light"/>
                <w:color w:val="7030A0"/>
                <w:szCs w:val="20"/>
              </w:rPr>
            </w:pPr>
          </w:p>
          <w:p w:rsidR="00B60C2A" w:rsidRPr="00361D13" w:rsidRDefault="00B60C2A" w:rsidP="00D90B0B">
            <w:pPr>
              <w:rPr>
                <w:rFonts w:ascii="Comic Sans MS" w:hAnsi="Comic Sans MS"/>
                <w:szCs w:val="20"/>
              </w:rPr>
            </w:pPr>
          </w:p>
          <w:p w:rsidR="00B60C2A" w:rsidRPr="00361D13" w:rsidRDefault="00B60C2A" w:rsidP="00D90B0B">
            <w:pPr>
              <w:rPr>
                <w:rFonts w:ascii="Comic Sans MS" w:hAnsi="Comic Sans MS"/>
                <w:szCs w:val="20"/>
              </w:rPr>
            </w:pPr>
          </w:p>
          <w:p w:rsidR="00B60C2A" w:rsidRPr="00361D13" w:rsidRDefault="00B60C2A" w:rsidP="00D90B0B">
            <w:pPr>
              <w:rPr>
                <w:rFonts w:ascii="Comic Sans MS" w:hAnsi="Comic Sans MS"/>
                <w:szCs w:val="20"/>
              </w:rPr>
            </w:pPr>
          </w:p>
          <w:p w:rsidR="00B60C2A" w:rsidRPr="00361D13" w:rsidRDefault="00B60C2A" w:rsidP="00D90B0B">
            <w:pPr>
              <w:rPr>
                <w:rFonts w:ascii="Comic Sans MS" w:hAnsi="Comic Sans MS"/>
                <w:szCs w:val="20"/>
              </w:rPr>
            </w:pPr>
          </w:p>
          <w:p w:rsidR="00B60C2A" w:rsidRPr="00361D13" w:rsidRDefault="00B60C2A" w:rsidP="00D90B0B">
            <w:pPr>
              <w:rPr>
                <w:rFonts w:ascii="Comic Sans MS" w:hAnsi="Comic Sans MS"/>
                <w:szCs w:val="20"/>
              </w:rPr>
            </w:pPr>
          </w:p>
          <w:p w:rsidR="00B60C2A" w:rsidRPr="00361D13" w:rsidRDefault="00B60C2A" w:rsidP="00D90B0B">
            <w:pPr>
              <w:rPr>
                <w:rFonts w:ascii="Comic Sans MS" w:hAnsi="Comic Sans MS"/>
                <w:szCs w:val="20"/>
              </w:rPr>
            </w:pPr>
          </w:p>
          <w:p w:rsidR="00B60C2A" w:rsidRPr="00361D13" w:rsidRDefault="00B60C2A" w:rsidP="00D90B0B">
            <w:pPr>
              <w:rPr>
                <w:rFonts w:ascii="Comic Sans MS" w:hAnsi="Comic Sans MS"/>
                <w:szCs w:val="20"/>
              </w:rPr>
            </w:pPr>
          </w:p>
          <w:p w:rsidR="00B60C2A" w:rsidRPr="00361D13" w:rsidRDefault="00B60C2A" w:rsidP="00D90B0B">
            <w:pPr>
              <w:rPr>
                <w:rFonts w:ascii="Comic Sans MS" w:hAnsi="Comic Sans MS"/>
                <w:szCs w:val="20"/>
              </w:rPr>
            </w:pPr>
          </w:p>
          <w:p w:rsidR="00B60C2A" w:rsidRPr="00361D13" w:rsidRDefault="00B60C2A" w:rsidP="00D90B0B">
            <w:pPr>
              <w:rPr>
                <w:rFonts w:ascii="Comic Sans MS" w:hAnsi="Comic Sans MS"/>
                <w:szCs w:val="20"/>
              </w:rPr>
            </w:pPr>
          </w:p>
          <w:p w:rsidR="00B60C2A" w:rsidRPr="00361D13" w:rsidRDefault="00B60C2A" w:rsidP="00D90B0B">
            <w:pPr>
              <w:rPr>
                <w:rFonts w:ascii="Comic Sans MS" w:hAnsi="Comic Sans MS"/>
                <w:szCs w:val="20"/>
              </w:rPr>
            </w:pPr>
          </w:p>
          <w:p w:rsidR="00B60C2A" w:rsidRPr="00361D13" w:rsidRDefault="00B60C2A" w:rsidP="00294FBB">
            <w:pPr>
              <w:widowControl/>
              <w:autoSpaceDE w:val="0"/>
              <w:autoSpaceDN w:val="0"/>
              <w:adjustRightInd w:val="0"/>
              <w:jc w:val="left"/>
              <w:rPr>
                <w:rFonts w:ascii="Comic Sans MS" w:hAnsi="Comic Sans MS"/>
                <w:szCs w:val="20"/>
              </w:rPr>
            </w:pPr>
          </w:p>
        </w:tc>
        <w:tc>
          <w:tcPr>
            <w:tcW w:w="3969" w:type="dxa"/>
          </w:tcPr>
          <w:p w:rsidR="00B60C2A" w:rsidRDefault="00B60C2A" w:rsidP="00D90B0B">
            <w:pPr>
              <w:widowControl/>
              <w:autoSpaceDE w:val="0"/>
              <w:autoSpaceDN w:val="0"/>
              <w:adjustRightInd w:val="0"/>
              <w:jc w:val="left"/>
              <w:rPr>
                <w:rFonts w:ascii="FrutigerLT-Bold" w:eastAsiaTheme="minorHAnsi" w:hAnsi="FrutigerLT-Bold" w:cs="FrutigerLT-Bold"/>
                <w:b/>
                <w:bCs/>
                <w:color w:val="231F20"/>
                <w:sz w:val="22"/>
                <w:lang w:eastAsia="en-US"/>
              </w:rPr>
            </w:pPr>
          </w:p>
          <w:p w:rsidR="00FC5E86" w:rsidRDefault="00FC5E86" w:rsidP="00D90B0B">
            <w:pPr>
              <w:widowControl/>
              <w:autoSpaceDE w:val="0"/>
              <w:autoSpaceDN w:val="0"/>
              <w:adjustRightInd w:val="0"/>
              <w:jc w:val="left"/>
              <w:rPr>
                <w:rFonts w:ascii="Comic Sans MS" w:eastAsiaTheme="minorHAnsi" w:hAnsi="Comic Sans MS" w:cs="FrutigerLT-Bold"/>
                <w:bCs/>
                <w:color w:val="231F20"/>
                <w:szCs w:val="20"/>
                <w:u w:val="single"/>
                <w:lang w:eastAsia="en-US"/>
              </w:rPr>
            </w:pPr>
            <w:r>
              <w:rPr>
                <w:rFonts w:ascii="Comic Sans MS" w:eastAsiaTheme="minorHAnsi" w:hAnsi="Comic Sans MS" w:cs="FrutigerLT-Bold"/>
                <w:bCs/>
                <w:color w:val="231F20"/>
                <w:szCs w:val="20"/>
                <w:u w:val="single"/>
                <w:lang w:eastAsia="en-US"/>
              </w:rPr>
              <w:t>Geography</w:t>
            </w:r>
          </w:p>
          <w:p w:rsidR="00FC5E86" w:rsidRDefault="00FC5E86" w:rsidP="00D90B0B">
            <w:pPr>
              <w:widowControl/>
              <w:autoSpaceDE w:val="0"/>
              <w:autoSpaceDN w:val="0"/>
              <w:adjustRightInd w:val="0"/>
              <w:jc w:val="left"/>
              <w:rPr>
                <w:rFonts w:ascii="Comic Sans MS" w:eastAsiaTheme="minorHAnsi" w:hAnsi="Comic Sans MS" w:cs="FrutigerLT-Bold"/>
                <w:bCs/>
                <w:color w:val="231F20"/>
                <w:szCs w:val="20"/>
                <w:u w:val="single"/>
                <w:lang w:eastAsia="en-US"/>
              </w:rPr>
            </w:pPr>
          </w:p>
          <w:p w:rsidR="00B60C2A" w:rsidRPr="001A245F" w:rsidRDefault="00B60C2A" w:rsidP="00D90B0B">
            <w:pPr>
              <w:widowControl/>
              <w:autoSpaceDE w:val="0"/>
              <w:autoSpaceDN w:val="0"/>
              <w:adjustRightInd w:val="0"/>
              <w:jc w:val="left"/>
              <w:rPr>
                <w:rFonts w:ascii="Comic Sans MS" w:eastAsiaTheme="minorHAnsi" w:hAnsi="Comic Sans MS" w:cs="FrutigerLT-Bold"/>
                <w:bCs/>
                <w:color w:val="231F20"/>
                <w:szCs w:val="20"/>
                <w:u w:val="single"/>
                <w:lang w:eastAsia="en-US"/>
              </w:rPr>
            </w:pPr>
            <w:r w:rsidRPr="001A245F">
              <w:rPr>
                <w:rFonts w:ascii="Comic Sans MS" w:eastAsiaTheme="minorHAnsi" w:hAnsi="Comic Sans MS" w:cs="FrutigerLT-Bold"/>
                <w:bCs/>
                <w:color w:val="231F20"/>
                <w:szCs w:val="20"/>
                <w:u w:val="single"/>
                <w:lang w:eastAsia="en-US"/>
              </w:rPr>
              <w:t>Skills</w:t>
            </w:r>
          </w:p>
          <w:p w:rsidR="002540A2" w:rsidRPr="002540A2" w:rsidRDefault="002540A2" w:rsidP="002540A2">
            <w:pPr>
              <w:widowControl/>
              <w:autoSpaceDE w:val="0"/>
              <w:autoSpaceDN w:val="0"/>
              <w:adjustRightInd w:val="0"/>
              <w:jc w:val="left"/>
              <w:rPr>
                <w:rFonts w:ascii="Comic Sans MS" w:eastAsiaTheme="minorHAnsi" w:hAnsi="Comic Sans MS" w:cs="FrutigerLT-Light"/>
                <w:color w:val="231F20"/>
                <w:szCs w:val="20"/>
                <w:lang w:eastAsia="en-US"/>
              </w:rPr>
            </w:pPr>
            <w:r w:rsidRPr="002540A2">
              <w:rPr>
                <w:rFonts w:ascii="Comic Sans MS" w:eastAsiaTheme="minorHAnsi" w:hAnsi="Comic Sans MS" w:cs="FrutigerLT-Light"/>
                <w:color w:val="231F20"/>
                <w:szCs w:val="20"/>
                <w:lang w:eastAsia="en-US"/>
              </w:rPr>
              <w:t>Describe the causes and consequences</w:t>
            </w:r>
          </w:p>
          <w:p w:rsidR="002540A2" w:rsidRPr="002540A2" w:rsidRDefault="002540A2" w:rsidP="002540A2">
            <w:pPr>
              <w:widowControl/>
              <w:autoSpaceDE w:val="0"/>
              <w:autoSpaceDN w:val="0"/>
              <w:adjustRightInd w:val="0"/>
              <w:jc w:val="left"/>
              <w:rPr>
                <w:rFonts w:ascii="Comic Sans MS" w:eastAsiaTheme="minorHAnsi" w:hAnsi="Comic Sans MS" w:cs="FrutigerLT-Light"/>
                <w:color w:val="231F20"/>
                <w:szCs w:val="20"/>
                <w:lang w:eastAsia="en-US"/>
              </w:rPr>
            </w:pPr>
            <w:r w:rsidRPr="002540A2">
              <w:rPr>
                <w:rFonts w:ascii="Comic Sans MS" w:eastAsiaTheme="minorHAnsi" w:hAnsi="Comic Sans MS" w:cs="FrutigerLT-Light"/>
                <w:color w:val="231F20"/>
                <w:szCs w:val="20"/>
                <w:lang w:eastAsia="en-US"/>
              </w:rPr>
              <w:t>of how places and environments</w:t>
            </w:r>
          </w:p>
          <w:p w:rsidR="00B60C2A" w:rsidRDefault="002540A2" w:rsidP="002540A2">
            <w:pPr>
              <w:widowControl/>
              <w:autoSpaceDE w:val="0"/>
              <w:autoSpaceDN w:val="0"/>
              <w:adjustRightInd w:val="0"/>
              <w:jc w:val="left"/>
              <w:rPr>
                <w:rFonts w:ascii="Comic Sans MS" w:eastAsiaTheme="minorHAnsi" w:hAnsi="Comic Sans MS" w:cs="FrutigerLT-Bold"/>
                <w:b/>
                <w:bCs/>
                <w:color w:val="231F20"/>
                <w:szCs w:val="20"/>
                <w:lang w:eastAsia="en-US"/>
              </w:rPr>
            </w:pPr>
            <w:r w:rsidRPr="002540A2">
              <w:rPr>
                <w:rFonts w:ascii="Comic Sans MS" w:eastAsiaTheme="minorHAnsi" w:hAnsi="Comic Sans MS" w:cs="FrutigerLT-Light"/>
                <w:color w:val="231F20"/>
                <w:szCs w:val="20"/>
                <w:lang w:eastAsia="en-US"/>
              </w:rPr>
              <w:t>change</w:t>
            </w:r>
            <w:r>
              <w:rPr>
                <w:rFonts w:ascii="Comic Sans MS" w:eastAsiaTheme="minorHAnsi" w:hAnsi="Comic Sans MS" w:cs="FrutigerLT-Light"/>
                <w:color w:val="231F20"/>
                <w:szCs w:val="20"/>
                <w:lang w:eastAsia="en-US"/>
              </w:rPr>
              <w:t>.</w:t>
            </w:r>
          </w:p>
          <w:p w:rsidR="00B60C2A" w:rsidRPr="00274858" w:rsidRDefault="00B60C2A" w:rsidP="00D90B0B">
            <w:pPr>
              <w:widowControl/>
              <w:autoSpaceDE w:val="0"/>
              <w:autoSpaceDN w:val="0"/>
              <w:adjustRightInd w:val="0"/>
              <w:jc w:val="left"/>
              <w:rPr>
                <w:rFonts w:ascii="Comic Sans MS" w:eastAsiaTheme="minorHAnsi" w:hAnsi="Comic Sans MS" w:cs="FrutigerLT-Bold"/>
                <w:b/>
                <w:bCs/>
                <w:color w:val="231F20"/>
                <w:szCs w:val="20"/>
                <w:lang w:eastAsia="en-US"/>
              </w:rPr>
            </w:pPr>
          </w:p>
          <w:p w:rsidR="00B60C2A" w:rsidRPr="001A245F" w:rsidRDefault="00B60C2A" w:rsidP="00D90B0B">
            <w:pPr>
              <w:widowControl/>
              <w:autoSpaceDE w:val="0"/>
              <w:autoSpaceDN w:val="0"/>
              <w:adjustRightInd w:val="0"/>
              <w:jc w:val="left"/>
              <w:rPr>
                <w:rFonts w:ascii="Comic Sans MS" w:eastAsiaTheme="minorHAnsi" w:hAnsi="Comic Sans MS" w:cs="FrutigerLT-Bold"/>
                <w:bCs/>
                <w:color w:val="231F20"/>
                <w:szCs w:val="20"/>
                <w:u w:val="single"/>
                <w:lang w:eastAsia="en-US"/>
              </w:rPr>
            </w:pPr>
            <w:r w:rsidRPr="001A245F">
              <w:rPr>
                <w:rFonts w:ascii="Comic Sans MS" w:eastAsiaTheme="minorHAnsi" w:hAnsi="Comic Sans MS" w:cs="FrutigerLT-Bold"/>
                <w:bCs/>
                <w:color w:val="231F20"/>
                <w:szCs w:val="20"/>
                <w:u w:val="single"/>
                <w:lang w:eastAsia="en-US"/>
              </w:rPr>
              <w:t>Range</w:t>
            </w:r>
          </w:p>
          <w:p w:rsidR="00B60C2A" w:rsidRPr="00274858" w:rsidRDefault="00B60C2A" w:rsidP="00D90B0B">
            <w:pPr>
              <w:widowControl/>
              <w:autoSpaceDE w:val="0"/>
              <w:autoSpaceDN w:val="0"/>
              <w:adjustRightInd w:val="0"/>
              <w:jc w:val="left"/>
              <w:rPr>
                <w:rFonts w:ascii="Comic Sans MS" w:eastAsiaTheme="minorHAnsi" w:hAnsi="Comic Sans MS" w:cs="FrutigerLT-Bold"/>
                <w:b/>
                <w:bCs/>
                <w:color w:val="231F20"/>
                <w:szCs w:val="20"/>
                <w:lang w:eastAsia="en-US"/>
              </w:rPr>
            </w:pPr>
            <w:r>
              <w:rPr>
                <w:rFonts w:ascii="Comic Sans MS" w:eastAsiaTheme="minorHAnsi" w:hAnsi="Comic Sans MS" w:cs="FrutigerLT-Bold"/>
                <w:bCs/>
                <w:color w:val="231F20"/>
                <w:szCs w:val="20"/>
                <w:lang w:eastAsia="en-US"/>
              </w:rPr>
              <w:t>C</w:t>
            </w:r>
            <w:r w:rsidRPr="00274858">
              <w:rPr>
                <w:rFonts w:ascii="Comic Sans MS" w:eastAsiaTheme="minorHAnsi" w:hAnsi="Comic Sans MS" w:cs="FrutigerLT-Bold"/>
                <w:bCs/>
                <w:color w:val="231F20"/>
                <w:szCs w:val="20"/>
                <w:lang w:eastAsia="en-US"/>
              </w:rPr>
              <w:t>arry out</w:t>
            </w:r>
            <w:r w:rsidRPr="00274858">
              <w:rPr>
                <w:rFonts w:ascii="Comic Sans MS" w:eastAsiaTheme="minorHAnsi" w:hAnsi="Comic Sans MS" w:cs="FrutigerLT-Bold"/>
                <w:b/>
                <w:bCs/>
                <w:color w:val="231F20"/>
                <w:szCs w:val="20"/>
                <w:lang w:eastAsia="en-US"/>
              </w:rPr>
              <w:t xml:space="preserve"> </w:t>
            </w:r>
            <w:r w:rsidRPr="00274858">
              <w:rPr>
                <w:rFonts w:ascii="Comic Sans MS" w:eastAsiaTheme="minorHAnsi" w:hAnsi="Comic Sans MS" w:cs="FrutigerLT-Light"/>
                <w:color w:val="231F20"/>
                <w:szCs w:val="20"/>
                <w:lang w:eastAsia="en-US"/>
              </w:rPr>
              <w:t>investigations of ‘geography in the</w:t>
            </w:r>
            <w:r w:rsidRPr="00274858">
              <w:rPr>
                <w:rFonts w:ascii="Comic Sans MS" w:eastAsiaTheme="minorHAnsi" w:hAnsi="Comic Sans MS" w:cs="FrutigerLT-Bold"/>
                <w:b/>
                <w:bCs/>
                <w:color w:val="231F20"/>
                <w:szCs w:val="20"/>
                <w:lang w:eastAsia="en-US"/>
              </w:rPr>
              <w:t xml:space="preserve"> </w:t>
            </w:r>
            <w:r w:rsidRPr="00274858">
              <w:rPr>
                <w:rFonts w:ascii="Comic Sans MS" w:eastAsiaTheme="minorHAnsi" w:hAnsi="Comic Sans MS" w:cs="FrutigerLT-Light"/>
                <w:color w:val="231F20"/>
                <w:szCs w:val="20"/>
                <w:lang w:eastAsia="en-US"/>
              </w:rPr>
              <w:t>news’, topical events and issues in</w:t>
            </w:r>
          </w:p>
          <w:p w:rsidR="00B60C2A" w:rsidRPr="00274858" w:rsidRDefault="00B60C2A" w:rsidP="00D90B0B">
            <w:pPr>
              <w:rPr>
                <w:rFonts w:ascii="Comic Sans MS" w:hAnsi="Comic Sans MS" w:cs="FrutigerLT-Light"/>
                <w:color w:val="231F20"/>
                <w:szCs w:val="20"/>
                <w:lang w:eastAsia="en-GB"/>
              </w:rPr>
            </w:pPr>
            <w:r w:rsidRPr="00274858">
              <w:rPr>
                <w:rFonts w:ascii="Comic Sans MS" w:eastAsiaTheme="minorHAnsi" w:hAnsi="Comic Sans MS" w:cs="FrutigerLT-Light"/>
                <w:color w:val="231F20"/>
                <w:szCs w:val="20"/>
                <w:lang w:eastAsia="en-US"/>
              </w:rPr>
              <w:t>the local area and the wider world.</w:t>
            </w:r>
          </w:p>
          <w:p w:rsidR="00B60C2A" w:rsidRPr="00361D13" w:rsidRDefault="00B60C2A" w:rsidP="00D90B0B">
            <w:pPr>
              <w:rPr>
                <w:rFonts w:ascii="Comic Sans MS" w:hAnsi="Comic Sans MS"/>
                <w:szCs w:val="20"/>
              </w:rPr>
            </w:pPr>
          </w:p>
        </w:tc>
        <w:tc>
          <w:tcPr>
            <w:tcW w:w="7512" w:type="dxa"/>
          </w:tcPr>
          <w:p w:rsidR="00B60C2A" w:rsidRDefault="00B60C2A" w:rsidP="00D90B0B">
            <w:pPr>
              <w:jc w:val="left"/>
              <w:rPr>
                <w:rFonts w:ascii="Comic Sans MS" w:hAnsi="Comic Sans MS" w:cs="Arial"/>
                <w:color w:val="auto"/>
                <w:szCs w:val="20"/>
                <w:u w:val="single"/>
              </w:rPr>
            </w:pPr>
          </w:p>
          <w:p w:rsidR="00B60C2A" w:rsidRPr="00E56C5D" w:rsidRDefault="00B60C2A" w:rsidP="00D90B0B">
            <w:pPr>
              <w:jc w:val="left"/>
              <w:rPr>
                <w:rFonts w:ascii="Comic Sans MS" w:hAnsi="Comic Sans MS" w:cs="Arial"/>
                <w:color w:val="auto"/>
                <w:szCs w:val="20"/>
                <w:u w:val="single"/>
              </w:rPr>
            </w:pPr>
            <w:r w:rsidRPr="00E56C5D">
              <w:rPr>
                <w:rFonts w:ascii="Comic Sans MS" w:hAnsi="Comic Sans MS" w:cs="Arial"/>
                <w:color w:val="auto"/>
                <w:szCs w:val="20"/>
                <w:u w:val="single"/>
              </w:rPr>
              <w:t>Introduction</w:t>
            </w:r>
          </w:p>
          <w:p w:rsidR="00B60C2A" w:rsidRDefault="00B60C2A" w:rsidP="00D90B0B">
            <w:pPr>
              <w:jc w:val="left"/>
              <w:rPr>
                <w:rFonts w:ascii="Comic Sans MS" w:hAnsi="Comic Sans MS" w:cs="Arial"/>
                <w:color w:val="auto"/>
                <w:szCs w:val="20"/>
              </w:rPr>
            </w:pPr>
            <w:r>
              <w:rPr>
                <w:rFonts w:ascii="Comic Sans MS" w:hAnsi="Comic Sans MS" w:cs="Arial"/>
                <w:color w:val="auto"/>
                <w:szCs w:val="20"/>
              </w:rPr>
              <w:t xml:space="preserve">Read the online resource, </w:t>
            </w:r>
            <w:r w:rsidRPr="007A1DF0">
              <w:rPr>
                <w:rFonts w:ascii="Comic Sans MS" w:hAnsi="Comic Sans MS"/>
                <w:szCs w:val="20"/>
              </w:rPr>
              <w:t>‘</w:t>
            </w:r>
            <w:r w:rsidR="002540A2">
              <w:rPr>
                <w:rFonts w:ascii="Comic Sans MS" w:hAnsi="Comic Sans MS"/>
                <w:bCs/>
              </w:rPr>
              <w:t>Size of Wales Project</w:t>
            </w:r>
            <w:r>
              <w:rPr>
                <w:rFonts w:ascii="Comic Sans MS" w:hAnsi="Comic Sans MS"/>
                <w:szCs w:val="20"/>
              </w:rPr>
              <w:t>’</w:t>
            </w:r>
            <w:r>
              <w:rPr>
                <w:rFonts w:ascii="Comic Sans MS" w:hAnsi="Comic Sans MS" w:cs="Arial"/>
                <w:color w:val="auto"/>
                <w:szCs w:val="20"/>
              </w:rPr>
              <w:t xml:space="preserve">. </w:t>
            </w:r>
          </w:p>
          <w:p w:rsidR="00B60C2A" w:rsidRDefault="00B60C2A" w:rsidP="00D90B0B">
            <w:pPr>
              <w:jc w:val="left"/>
              <w:rPr>
                <w:rFonts w:ascii="Comic Sans MS" w:hAnsi="Comic Sans MS" w:cs="Arial"/>
                <w:color w:val="auto"/>
                <w:szCs w:val="20"/>
              </w:rPr>
            </w:pPr>
          </w:p>
          <w:p w:rsidR="00B60C2A" w:rsidRDefault="00B60C2A" w:rsidP="00D90B0B">
            <w:pPr>
              <w:jc w:val="left"/>
              <w:rPr>
                <w:rFonts w:ascii="Comic Sans MS" w:hAnsi="Comic Sans MS" w:cs="Arial"/>
                <w:color w:val="auto"/>
                <w:szCs w:val="20"/>
              </w:rPr>
            </w:pPr>
            <w:r w:rsidRPr="00AA2EF7">
              <w:rPr>
                <w:rFonts w:ascii="Comic Sans MS" w:hAnsi="Comic Sans MS" w:cs="Arial"/>
                <w:color w:val="auto"/>
                <w:szCs w:val="20"/>
                <w:u w:val="single"/>
              </w:rPr>
              <w:t>Success criteria</w:t>
            </w:r>
            <w:r w:rsidRPr="00AA2EF7">
              <w:rPr>
                <w:rFonts w:ascii="Comic Sans MS" w:hAnsi="Comic Sans MS" w:cs="Arial"/>
                <w:color w:val="auto"/>
                <w:szCs w:val="20"/>
              </w:rPr>
              <w:t xml:space="preserve">:  </w:t>
            </w:r>
          </w:p>
          <w:p w:rsidR="00FE454A" w:rsidRDefault="00FE454A" w:rsidP="00D90B0B">
            <w:pPr>
              <w:jc w:val="left"/>
              <w:rPr>
                <w:rFonts w:ascii="Comic Sans MS" w:hAnsi="Comic Sans MS" w:cs="Arial"/>
                <w:color w:val="auto"/>
                <w:szCs w:val="20"/>
              </w:rPr>
            </w:pPr>
            <w:r>
              <w:rPr>
                <w:rFonts w:ascii="Comic Sans MS" w:hAnsi="Comic Sans MS" w:cs="Arial"/>
                <w:color w:val="auto"/>
                <w:szCs w:val="20"/>
              </w:rPr>
              <w:t xml:space="preserve">To understand that Wales is very active in the fight against climate change </w:t>
            </w:r>
            <w:r w:rsidR="000F0E7F">
              <w:rPr>
                <w:rFonts w:ascii="Comic Sans MS" w:hAnsi="Comic Sans MS" w:cs="Arial"/>
                <w:color w:val="auto"/>
                <w:szCs w:val="20"/>
              </w:rPr>
              <w:t xml:space="preserve">in Africa. </w:t>
            </w:r>
          </w:p>
          <w:p w:rsidR="000F0E7F" w:rsidRPr="00AA2EF7" w:rsidRDefault="000F0E7F" w:rsidP="00D90B0B">
            <w:pPr>
              <w:jc w:val="left"/>
              <w:rPr>
                <w:rFonts w:ascii="Comic Sans MS" w:hAnsi="Comic Sans MS" w:cs="Arial"/>
                <w:color w:val="auto"/>
                <w:szCs w:val="20"/>
              </w:rPr>
            </w:pPr>
          </w:p>
          <w:p w:rsidR="00B60C2A" w:rsidRDefault="00B60C2A" w:rsidP="00D90B0B">
            <w:pPr>
              <w:jc w:val="left"/>
              <w:rPr>
                <w:rFonts w:ascii="Comic Sans MS" w:hAnsi="Comic Sans MS" w:cs="Arial"/>
                <w:color w:val="auto"/>
                <w:szCs w:val="20"/>
                <w:u w:val="single"/>
              </w:rPr>
            </w:pPr>
            <w:r w:rsidRPr="00AA2EF7">
              <w:rPr>
                <w:rFonts w:ascii="Comic Sans MS" w:hAnsi="Comic Sans MS" w:cs="Arial"/>
                <w:color w:val="auto"/>
                <w:szCs w:val="20"/>
                <w:u w:val="single"/>
              </w:rPr>
              <w:t>Ac</w:t>
            </w:r>
            <w:r w:rsidRPr="00F56AE9">
              <w:rPr>
                <w:rFonts w:ascii="Comic Sans MS" w:hAnsi="Comic Sans MS" w:cs="Arial"/>
                <w:color w:val="auto"/>
                <w:szCs w:val="20"/>
                <w:u w:val="single"/>
              </w:rPr>
              <w:t>tivity</w:t>
            </w:r>
          </w:p>
          <w:p w:rsidR="00B60C2A" w:rsidRDefault="006319DD" w:rsidP="008F3A29">
            <w:pPr>
              <w:jc w:val="left"/>
              <w:rPr>
                <w:rFonts w:ascii="Comic Sans MS" w:hAnsi="Comic Sans MS" w:cs="Arial"/>
                <w:color w:val="auto"/>
                <w:szCs w:val="20"/>
              </w:rPr>
            </w:pPr>
            <w:r>
              <w:rPr>
                <w:rFonts w:ascii="Comic Sans MS" w:hAnsi="Comic Sans MS" w:cs="Arial"/>
                <w:color w:val="auto"/>
                <w:szCs w:val="20"/>
              </w:rPr>
              <w:t>Read through the article</w:t>
            </w:r>
            <w:r w:rsidR="005D5CA9">
              <w:rPr>
                <w:rFonts w:ascii="Comic Sans MS" w:hAnsi="Comic Sans MS" w:cs="Arial"/>
                <w:color w:val="auto"/>
                <w:szCs w:val="20"/>
              </w:rPr>
              <w:t xml:space="preserve"> as a class </w:t>
            </w:r>
            <w:r w:rsidR="00294FBB">
              <w:rPr>
                <w:rFonts w:ascii="Comic Sans MS" w:hAnsi="Comic Sans MS" w:cs="Arial"/>
                <w:color w:val="auto"/>
                <w:szCs w:val="20"/>
              </w:rPr>
              <w:t>and discus</w:t>
            </w:r>
            <w:r w:rsidR="00E85556">
              <w:rPr>
                <w:rFonts w:ascii="Comic Sans MS" w:hAnsi="Comic Sans MS" w:cs="Arial"/>
                <w:color w:val="auto"/>
                <w:szCs w:val="20"/>
              </w:rPr>
              <w:t>s</w:t>
            </w:r>
            <w:r w:rsidR="00294FBB">
              <w:rPr>
                <w:rFonts w:ascii="Comic Sans MS" w:hAnsi="Comic Sans MS" w:cs="Arial"/>
                <w:color w:val="auto"/>
                <w:szCs w:val="20"/>
              </w:rPr>
              <w:t xml:space="preserve">. In groups, </w:t>
            </w:r>
            <w:r w:rsidR="005D5CA9">
              <w:rPr>
                <w:rFonts w:ascii="Comic Sans MS" w:hAnsi="Comic Sans MS" w:cs="Arial"/>
                <w:color w:val="auto"/>
                <w:szCs w:val="20"/>
              </w:rPr>
              <w:t>children</w:t>
            </w:r>
            <w:r>
              <w:rPr>
                <w:rFonts w:ascii="Comic Sans MS" w:hAnsi="Comic Sans MS" w:cs="Arial"/>
                <w:color w:val="auto"/>
                <w:szCs w:val="20"/>
              </w:rPr>
              <w:t xml:space="preserve"> note down the ways Wale</w:t>
            </w:r>
            <w:r w:rsidR="005D5CA9">
              <w:rPr>
                <w:rFonts w:ascii="Comic Sans MS" w:hAnsi="Comic Sans MS" w:cs="Arial"/>
                <w:color w:val="auto"/>
                <w:szCs w:val="20"/>
              </w:rPr>
              <w:t xml:space="preserve">s is helping Africa and the effect the help is having </w:t>
            </w:r>
            <w:r>
              <w:rPr>
                <w:rFonts w:ascii="Comic Sans MS" w:hAnsi="Comic Sans MS" w:cs="Arial"/>
                <w:color w:val="auto"/>
                <w:szCs w:val="20"/>
              </w:rPr>
              <w:t>in Africa as a result. Draw up</w:t>
            </w:r>
            <w:r w:rsidR="005D5CA9">
              <w:rPr>
                <w:rFonts w:ascii="Comic Sans MS" w:hAnsi="Comic Sans MS" w:cs="Arial"/>
                <w:color w:val="auto"/>
                <w:szCs w:val="20"/>
              </w:rPr>
              <w:t xml:space="preserve"> a multi-flow map to show what is causing the environment </w:t>
            </w:r>
            <w:r w:rsidR="005D5CA9">
              <w:rPr>
                <w:rFonts w:ascii="Comic Sans MS" w:hAnsi="Comic Sans MS" w:cs="Arial"/>
                <w:color w:val="auto"/>
                <w:szCs w:val="20"/>
              </w:rPr>
              <w:lastRenderedPageBreak/>
              <w:t>in Africa to change (help from Wales) and what is happening as a result.</w:t>
            </w:r>
          </w:p>
          <w:p w:rsidR="008F3A29" w:rsidRDefault="008F3A29" w:rsidP="008F3A29">
            <w:pPr>
              <w:jc w:val="left"/>
              <w:rPr>
                <w:rFonts w:ascii="Comic Sans MS" w:hAnsi="Comic Sans MS" w:cs="Arial"/>
                <w:color w:val="auto"/>
                <w:szCs w:val="20"/>
              </w:rPr>
            </w:pPr>
          </w:p>
          <w:p w:rsidR="008F3A29" w:rsidRPr="005D5CA9" w:rsidRDefault="005D5CA9" w:rsidP="005D5CA9">
            <w:pPr>
              <w:jc w:val="center"/>
              <w:rPr>
                <w:rFonts w:ascii="Comic Sans MS" w:hAnsi="Comic Sans MS" w:cs="Arial"/>
                <w:color w:val="auto"/>
                <w:szCs w:val="20"/>
                <w:u w:val="single"/>
              </w:rPr>
            </w:pPr>
            <w:r w:rsidRPr="005D5CA9">
              <w:rPr>
                <w:rFonts w:ascii="Comic Sans MS" w:hAnsi="Comic Sans MS" w:cs="Arial"/>
                <w:color w:val="auto"/>
                <w:szCs w:val="20"/>
                <w:u w:val="single"/>
              </w:rPr>
              <w:t>Multi-flow map to show the effect of Welsh help in Africa</w:t>
            </w:r>
          </w:p>
          <w:p w:rsidR="008F3A29" w:rsidRDefault="008F3A29" w:rsidP="008F3A29">
            <w:pPr>
              <w:jc w:val="left"/>
              <w:rPr>
                <w:rFonts w:ascii="Comic Sans MS" w:hAnsi="Comic Sans MS" w:cs="Arial"/>
                <w:color w:val="auto"/>
                <w:szCs w:val="20"/>
              </w:rPr>
            </w:pPr>
          </w:p>
          <w:p w:rsidR="008F3A29" w:rsidRDefault="00EC1047" w:rsidP="008F3A29">
            <w:pPr>
              <w:jc w:val="left"/>
              <w:rPr>
                <w:rFonts w:ascii="Comic Sans MS" w:hAnsi="Comic Sans MS" w:cs="Arial"/>
                <w:color w:val="auto"/>
                <w:szCs w:val="20"/>
              </w:rPr>
            </w:pPr>
            <w:r>
              <w:rPr>
                <w:rFonts w:ascii="Comic Sans MS" w:hAnsi="Comic Sans MS" w:cs="Arial"/>
                <w:noProof/>
                <w:color w:val="auto"/>
                <w:szCs w:val="20"/>
                <w:lang w:eastAsia="en-GB"/>
              </w:rPr>
              <w:pict>
                <v:shape id="_x0000_s1114" type="#_x0000_t32" style="position:absolute;margin-left:222.1pt;margin-top:6.05pt;width:54.4pt;height:9.7pt;flip:y;z-index:251728896" o:connectortype="straight">
                  <v:stroke endarrow="block"/>
                </v:shape>
              </w:pict>
            </w:r>
            <w:r>
              <w:rPr>
                <w:rFonts w:ascii="Comic Sans MS" w:hAnsi="Comic Sans MS" w:cs="Arial"/>
                <w:noProof/>
                <w:color w:val="auto"/>
                <w:szCs w:val="20"/>
                <w:lang w:eastAsia="en-GB"/>
              </w:rPr>
              <w:pict>
                <v:shape id="_x0000_s1110" type="#_x0000_t32" style="position:absolute;margin-left:52.5pt;margin-top:6.05pt;width:64pt;height:9.7pt;z-index:251724800" o:connectortype="straight">
                  <v:stroke endarrow="block"/>
                </v:shape>
              </w:pict>
            </w:r>
          </w:p>
          <w:p w:rsidR="008F3A29" w:rsidRDefault="00EC1047" w:rsidP="008F3A29">
            <w:pPr>
              <w:jc w:val="left"/>
              <w:rPr>
                <w:rFonts w:ascii="Comic Sans MS" w:hAnsi="Comic Sans MS" w:cs="Arial"/>
                <w:color w:val="auto"/>
                <w:szCs w:val="20"/>
              </w:rPr>
            </w:pPr>
            <w:r>
              <w:rPr>
                <w:rFonts w:ascii="Comic Sans MS" w:hAnsi="Comic Sans MS" w:cs="Arial"/>
                <w:noProof/>
                <w:color w:val="auto"/>
                <w:szCs w:val="20"/>
                <w:lang w:eastAsia="en-GB"/>
              </w:rPr>
              <w:pict>
                <v:shape id="_x0000_s1119" type="#_x0000_t202" style="position:absolute;margin-left:294.1pt;margin-top:9.1pt;width:59.2pt;height:57.6pt;z-index:251734016" stroked="f">
                  <v:textbox>
                    <w:txbxContent>
                      <w:p w:rsidR="005D5CA9" w:rsidRDefault="005D5CA9" w:rsidP="005D5CA9"/>
                      <w:p w:rsidR="005D5CA9" w:rsidRDefault="005D5CA9" w:rsidP="00FC5E86">
                        <w:pPr>
                          <w:jc w:val="left"/>
                        </w:pPr>
                        <w:r>
                          <w:t>What the effects are</w:t>
                        </w:r>
                      </w:p>
                    </w:txbxContent>
                  </v:textbox>
                </v:shape>
              </w:pict>
            </w:r>
            <w:r>
              <w:rPr>
                <w:rFonts w:ascii="Comic Sans MS" w:hAnsi="Comic Sans MS" w:cs="Arial"/>
                <w:noProof/>
                <w:color w:val="auto"/>
                <w:szCs w:val="20"/>
                <w:lang w:eastAsia="en-GB"/>
              </w:rPr>
              <w:pict>
                <v:shape id="_x0000_s1118" type="#_x0000_t202" style="position:absolute;margin-left:-1.4pt;margin-top:9.1pt;width:53.9pt;height:57.6pt;z-index:251732992" strokecolor="white [3212]">
                  <v:textbox>
                    <w:txbxContent>
                      <w:p w:rsidR="005D5CA9" w:rsidRDefault="005D5CA9" w:rsidP="005D5CA9">
                        <w:pPr>
                          <w:jc w:val="left"/>
                        </w:pPr>
                        <w:r>
                          <w:t>How Wales is helping</w:t>
                        </w:r>
                      </w:p>
                    </w:txbxContent>
                  </v:textbox>
                </v:shape>
              </w:pict>
            </w:r>
            <w:r>
              <w:rPr>
                <w:rFonts w:ascii="Comic Sans MS" w:hAnsi="Comic Sans MS" w:cs="Arial"/>
                <w:noProof/>
                <w:color w:val="auto"/>
                <w:szCs w:val="20"/>
                <w:lang w:eastAsia="en-GB"/>
              </w:rPr>
              <w:pict>
                <v:shape id="_x0000_s1109" type="#_x0000_t202" style="position:absolute;margin-left:119.15pt;margin-top:1.8pt;width:102.95pt;height:82.7pt;z-index:251723776" fillcolor="#9bbb59 [3206]" strokecolor="#f2f2f2 [3041]" strokeweight="3pt">
                  <v:shadow on="t" type="perspective" color="#4e6128 [1606]" opacity=".5" offset="1pt" offset2="-1pt"/>
                  <v:textbox>
                    <w:txbxContent>
                      <w:p w:rsidR="008F3A29" w:rsidRDefault="008F3A29"/>
                      <w:p w:rsidR="008F3A29" w:rsidRPr="008F3A29" w:rsidRDefault="008F3A29" w:rsidP="008F3A29">
                        <w:pPr>
                          <w:jc w:val="center"/>
                          <w:rPr>
                            <w:rFonts w:ascii="Comic Sans MS" w:hAnsi="Comic Sans MS"/>
                          </w:rPr>
                        </w:pPr>
                        <w:r w:rsidRPr="008F3A29">
                          <w:rPr>
                            <w:rFonts w:ascii="Comic Sans MS" w:hAnsi="Comic Sans MS"/>
                          </w:rPr>
                          <w:t>Wales is tackling climate change in Africa!</w:t>
                        </w:r>
                      </w:p>
                    </w:txbxContent>
                  </v:textbox>
                </v:shape>
              </w:pict>
            </w:r>
          </w:p>
          <w:p w:rsidR="008F3A29" w:rsidRDefault="00EC1047" w:rsidP="008F3A29">
            <w:pPr>
              <w:jc w:val="left"/>
              <w:rPr>
                <w:rFonts w:ascii="Comic Sans MS" w:hAnsi="Comic Sans MS" w:cs="Arial"/>
                <w:color w:val="auto"/>
                <w:szCs w:val="20"/>
              </w:rPr>
            </w:pPr>
            <w:r>
              <w:rPr>
                <w:rFonts w:ascii="Comic Sans MS" w:hAnsi="Comic Sans MS" w:cs="Arial"/>
                <w:noProof/>
                <w:color w:val="auto"/>
                <w:szCs w:val="20"/>
                <w:lang w:eastAsia="en-GB"/>
              </w:rPr>
              <w:pict>
                <v:shape id="_x0000_s1115" type="#_x0000_t32" style="position:absolute;margin-left:226.35pt;margin-top:13.35pt;width:54.4pt;height:0;z-index:251729920" o:connectortype="straight">
                  <v:stroke endarrow="block"/>
                </v:shape>
              </w:pict>
            </w:r>
            <w:r>
              <w:rPr>
                <w:rFonts w:ascii="Comic Sans MS" w:hAnsi="Comic Sans MS" w:cs="Arial"/>
                <w:noProof/>
                <w:color w:val="auto"/>
                <w:szCs w:val="20"/>
                <w:lang w:eastAsia="en-GB"/>
              </w:rPr>
              <w:pict>
                <v:shape id="_x0000_s1111" type="#_x0000_t32" style="position:absolute;margin-left:56.75pt;margin-top:11.2pt;width:59.75pt;height:2.15pt;z-index:251725824" o:connectortype="straight">
                  <v:stroke endarrow="block"/>
                </v:shape>
              </w:pict>
            </w:r>
          </w:p>
          <w:p w:rsidR="008F3A29" w:rsidRPr="008F3A29" w:rsidRDefault="008F3A29" w:rsidP="008F3A29">
            <w:pPr>
              <w:jc w:val="left"/>
              <w:rPr>
                <w:rFonts w:ascii="Comic Sans MS" w:hAnsi="Comic Sans MS" w:cs="Arial"/>
                <w:color w:val="auto"/>
                <w:szCs w:val="20"/>
              </w:rPr>
            </w:pPr>
          </w:p>
          <w:p w:rsidR="00B60C2A" w:rsidRDefault="00EC1047" w:rsidP="00D90B0B">
            <w:pPr>
              <w:pStyle w:val="ListParagraph"/>
              <w:ind w:left="360"/>
              <w:jc w:val="left"/>
              <w:rPr>
                <w:rFonts w:ascii="Comic Sans MS" w:hAnsi="Comic Sans MS" w:cs="Arial"/>
                <w:color w:val="auto"/>
                <w:szCs w:val="20"/>
              </w:rPr>
            </w:pPr>
            <w:r>
              <w:rPr>
                <w:rFonts w:ascii="Comic Sans MS" w:hAnsi="Comic Sans MS" w:cs="Arial"/>
                <w:noProof/>
                <w:color w:val="auto"/>
                <w:szCs w:val="20"/>
                <w:lang w:eastAsia="en-GB"/>
              </w:rPr>
              <w:pict>
                <v:shape id="_x0000_s1116" type="#_x0000_t32" style="position:absolute;left:0;text-align:left;margin-left:226.35pt;margin-top:12.7pt;width:54.4pt;height:0;z-index:251730944" o:connectortype="straight">
                  <v:stroke endarrow="block"/>
                </v:shape>
              </w:pict>
            </w:r>
            <w:r>
              <w:rPr>
                <w:rFonts w:ascii="Comic Sans MS" w:hAnsi="Comic Sans MS" w:cs="Arial"/>
                <w:noProof/>
                <w:color w:val="auto"/>
                <w:szCs w:val="20"/>
                <w:lang w:eastAsia="en-GB"/>
              </w:rPr>
              <w:pict>
                <v:shape id="_x0000_s1112" type="#_x0000_t32" style="position:absolute;left:0;text-align:left;margin-left:56.75pt;margin-top:10.05pt;width:59.75pt;height:0;z-index:251726848" o:connectortype="straight">
                  <v:stroke endarrow="block"/>
                </v:shape>
              </w:pict>
            </w:r>
          </w:p>
          <w:p w:rsidR="00B60C2A" w:rsidRDefault="00B60C2A" w:rsidP="00D90B0B">
            <w:pPr>
              <w:pStyle w:val="ListParagraph"/>
              <w:ind w:left="360"/>
              <w:jc w:val="left"/>
              <w:rPr>
                <w:rFonts w:ascii="Comic Sans MS" w:hAnsi="Comic Sans MS" w:cs="Arial"/>
                <w:color w:val="auto"/>
                <w:szCs w:val="20"/>
              </w:rPr>
            </w:pPr>
          </w:p>
          <w:p w:rsidR="00B60C2A" w:rsidRDefault="00B60C2A" w:rsidP="00D90B0B">
            <w:pPr>
              <w:jc w:val="left"/>
              <w:rPr>
                <w:rFonts w:ascii="Comic Sans MS" w:hAnsi="Comic Sans MS" w:cs="Arial"/>
                <w:b/>
                <w:color w:val="auto"/>
                <w:szCs w:val="20"/>
                <w:u w:val="single"/>
              </w:rPr>
            </w:pPr>
          </w:p>
          <w:p w:rsidR="008F3A29" w:rsidRDefault="00EC1047" w:rsidP="00D90B0B">
            <w:pPr>
              <w:jc w:val="left"/>
              <w:rPr>
                <w:rFonts w:ascii="Comic Sans MS" w:hAnsi="Comic Sans MS" w:cs="Arial"/>
                <w:b/>
                <w:color w:val="auto"/>
                <w:szCs w:val="20"/>
                <w:u w:val="single"/>
              </w:rPr>
            </w:pPr>
            <w:r>
              <w:rPr>
                <w:rFonts w:ascii="Comic Sans MS" w:hAnsi="Comic Sans MS" w:cs="Arial"/>
                <w:b/>
                <w:noProof/>
                <w:color w:val="auto"/>
                <w:szCs w:val="20"/>
                <w:u w:val="single"/>
                <w:lang w:eastAsia="en-GB"/>
              </w:rPr>
              <w:pict>
                <v:shape id="_x0000_s1117" type="#_x0000_t32" style="position:absolute;margin-left:226.35pt;margin-top:.9pt;width:58.65pt;height:8.95pt;z-index:251731968" o:connectortype="straight">
                  <v:stroke endarrow="block"/>
                </v:shape>
              </w:pict>
            </w:r>
            <w:r>
              <w:rPr>
                <w:rFonts w:ascii="Comic Sans MS" w:hAnsi="Comic Sans MS" w:cs="Arial"/>
                <w:b/>
                <w:noProof/>
                <w:color w:val="auto"/>
                <w:szCs w:val="20"/>
                <w:u w:val="single"/>
                <w:lang w:eastAsia="en-GB"/>
              </w:rPr>
              <w:pict>
                <v:shape id="_x0000_s1113" type="#_x0000_t32" style="position:absolute;margin-left:56.75pt;margin-top:.9pt;width:59.75pt;height:8.95pt;flip:y;z-index:251727872" o:connectortype="straight">
                  <v:stroke endarrow="block"/>
                </v:shape>
              </w:pict>
            </w:r>
          </w:p>
          <w:p w:rsidR="000F0E7F" w:rsidRDefault="000F0E7F" w:rsidP="00D90B0B">
            <w:pPr>
              <w:jc w:val="left"/>
              <w:rPr>
                <w:rFonts w:ascii="Comic Sans MS" w:hAnsi="Comic Sans MS" w:cs="Arial"/>
                <w:color w:val="auto"/>
                <w:szCs w:val="20"/>
              </w:rPr>
            </w:pPr>
          </w:p>
          <w:p w:rsidR="008F3A29" w:rsidRDefault="005D5CA9" w:rsidP="00D90B0B">
            <w:pPr>
              <w:jc w:val="left"/>
              <w:rPr>
                <w:rFonts w:ascii="Comic Sans MS" w:hAnsi="Comic Sans MS" w:cs="Arial"/>
                <w:color w:val="auto"/>
                <w:szCs w:val="20"/>
              </w:rPr>
            </w:pPr>
            <w:r>
              <w:rPr>
                <w:rFonts w:ascii="Comic Sans MS" w:hAnsi="Comic Sans MS" w:cs="Arial"/>
                <w:color w:val="auto"/>
                <w:szCs w:val="20"/>
              </w:rPr>
              <w:t>Ideas for how Wales is helping may include:</w:t>
            </w:r>
          </w:p>
          <w:p w:rsidR="00E31F18" w:rsidRDefault="00E31F18" w:rsidP="00D90B0B">
            <w:pPr>
              <w:jc w:val="left"/>
              <w:rPr>
                <w:rFonts w:ascii="Comic Sans MS" w:hAnsi="Comic Sans MS" w:cs="Arial"/>
                <w:color w:val="auto"/>
                <w:szCs w:val="20"/>
              </w:rPr>
            </w:pPr>
          </w:p>
          <w:p w:rsidR="005D5CA9" w:rsidRDefault="005D5CA9" w:rsidP="00D90B0B">
            <w:pPr>
              <w:jc w:val="left"/>
              <w:rPr>
                <w:rFonts w:ascii="Comic Sans MS" w:hAnsi="Comic Sans MS" w:cs="Arial"/>
                <w:color w:val="auto"/>
                <w:szCs w:val="20"/>
              </w:rPr>
            </w:pPr>
            <w:r>
              <w:rPr>
                <w:rFonts w:ascii="Comic Sans MS" w:hAnsi="Comic Sans MS" w:cs="Arial"/>
                <w:color w:val="auto"/>
                <w:szCs w:val="20"/>
              </w:rPr>
              <w:t>Size of Wales Project</w:t>
            </w:r>
          </w:p>
          <w:p w:rsidR="005D5CA9" w:rsidRDefault="000F0E7F" w:rsidP="00D90B0B">
            <w:pPr>
              <w:jc w:val="left"/>
              <w:rPr>
                <w:rFonts w:ascii="Comic Sans MS" w:hAnsi="Comic Sans MS" w:cs="Arial"/>
                <w:color w:val="auto"/>
                <w:szCs w:val="20"/>
              </w:rPr>
            </w:pPr>
            <w:r>
              <w:rPr>
                <w:rFonts w:ascii="Comic Sans MS" w:hAnsi="Comic Sans MS" w:cs="Arial"/>
                <w:color w:val="auto"/>
                <w:szCs w:val="20"/>
              </w:rPr>
              <w:t>Wales for Africa Project</w:t>
            </w:r>
          </w:p>
          <w:p w:rsidR="000F0E7F" w:rsidRDefault="000F0E7F" w:rsidP="00D90B0B">
            <w:pPr>
              <w:jc w:val="left"/>
              <w:rPr>
                <w:rFonts w:ascii="Comic Sans MS" w:hAnsi="Comic Sans MS" w:cs="Arial"/>
                <w:color w:val="auto"/>
                <w:szCs w:val="20"/>
              </w:rPr>
            </w:pPr>
            <w:r>
              <w:rPr>
                <w:rFonts w:ascii="Comic Sans MS" w:hAnsi="Comic Sans MS" w:cs="Arial"/>
                <w:color w:val="auto"/>
                <w:szCs w:val="20"/>
              </w:rPr>
              <w:t>The United Nations has invested $2,000,000 for Wales to spend in Africa</w:t>
            </w:r>
          </w:p>
          <w:p w:rsidR="000F0E7F" w:rsidRDefault="000F0E7F" w:rsidP="00D90B0B">
            <w:pPr>
              <w:jc w:val="left"/>
              <w:rPr>
                <w:rFonts w:ascii="Comic Sans MS" w:hAnsi="Comic Sans MS" w:cs="Arial"/>
                <w:color w:val="auto"/>
                <w:szCs w:val="20"/>
              </w:rPr>
            </w:pPr>
            <w:r>
              <w:rPr>
                <w:rFonts w:ascii="Comic Sans MS" w:hAnsi="Comic Sans MS" w:cs="Arial"/>
                <w:color w:val="auto"/>
                <w:szCs w:val="20"/>
              </w:rPr>
              <w:t>People in Wales are volunteering to help in Africa</w:t>
            </w:r>
          </w:p>
          <w:p w:rsidR="005D5CA9" w:rsidRDefault="005D5CA9" w:rsidP="00D90B0B">
            <w:pPr>
              <w:jc w:val="left"/>
              <w:rPr>
                <w:rFonts w:ascii="Comic Sans MS" w:hAnsi="Comic Sans MS" w:cs="Arial"/>
                <w:color w:val="auto"/>
                <w:szCs w:val="20"/>
              </w:rPr>
            </w:pPr>
          </w:p>
          <w:p w:rsidR="005D5CA9" w:rsidRDefault="005D5CA9" w:rsidP="00D90B0B">
            <w:pPr>
              <w:jc w:val="left"/>
              <w:rPr>
                <w:rFonts w:ascii="Comic Sans MS" w:hAnsi="Comic Sans MS" w:cs="Arial"/>
                <w:color w:val="auto"/>
                <w:szCs w:val="20"/>
              </w:rPr>
            </w:pPr>
            <w:r>
              <w:rPr>
                <w:rFonts w:ascii="Comic Sans MS" w:hAnsi="Comic Sans MS" w:cs="Arial"/>
                <w:color w:val="auto"/>
                <w:szCs w:val="20"/>
              </w:rPr>
              <w:t>The effects may include:</w:t>
            </w:r>
          </w:p>
          <w:p w:rsidR="00E31F18" w:rsidRDefault="00E31F18" w:rsidP="00D90B0B">
            <w:pPr>
              <w:jc w:val="left"/>
              <w:rPr>
                <w:rFonts w:ascii="Comic Sans MS" w:hAnsi="Comic Sans MS" w:cs="Arial"/>
                <w:color w:val="auto"/>
                <w:szCs w:val="20"/>
              </w:rPr>
            </w:pPr>
          </w:p>
          <w:p w:rsidR="005D5CA9" w:rsidRDefault="00E31F18" w:rsidP="00D90B0B">
            <w:pPr>
              <w:jc w:val="left"/>
              <w:rPr>
                <w:rFonts w:ascii="Comic Sans MS" w:hAnsi="Comic Sans MS" w:cs="Arial"/>
                <w:color w:val="auto"/>
                <w:szCs w:val="20"/>
              </w:rPr>
            </w:pPr>
            <w:r>
              <w:rPr>
                <w:rFonts w:ascii="Comic Sans MS" w:hAnsi="Comic Sans MS" w:cs="Arial"/>
                <w:color w:val="auto"/>
                <w:szCs w:val="20"/>
              </w:rPr>
              <w:t>An</w:t>
            </w:r>
            <w:r w:rsidR="005D5CA9">
              <w:rPr>
                <w:rFonts w:ascii="Comic Sans MS" w:hAnsi="Comic Sans MS" w:cs="Arial"/>
                <w:color w:val="auto"/>
                <w:szCs w:val="20"/>
              </w:rPr>
              <w:t xml:space="preserve"> area of rain forest the size of Wales</w:t>
            </w:r>
            <w:r>
              <w:rPr>
                <w:rFonts w:ascii="Comic Sans MS" w:hAnsi="Comic Sans MS" w:cs="Arial"/>
                <w:color w:val="auto"/>
                <w:szCs w:val="20"/>
              </w:rPr>
              <w:t xml:space="preserve"> is being maintained</w:t>
            </w:r>
          </w:p>
          <w:p w:rsidR="005D5CA9" w:rsidRDefault="005D5CA9" w:rsidP="00D90B0B">
            <w:pPr>
              <w:jc w:val="left"/>
              <w:rPr>
                <w:rFonts w:ascii="Comic Sans MS" w:hAnsi="Comic Sans MS" w:cs="Arial"/>
                <w:color w:val="auto"/>
                <w:szCs w:val="20"/>
              </w:rPr>
            </w:pPr>
            <w:r>
              <w:rPr>
                <w:rFonts w:ascii="Comic Sans MS" w:hAnsi="Comic Sans MS" w:cs="Arial"/>
                <w:color w:val="auto"/>
                <w:szCs w:val="20"/>
              </w:rPr>
              <w:t>Carbon emissions are reduced by maintaining the rain forest</w:t>
            </w:r>
          </w:p>
          <w:p w:rsidR="005D5CA9" w:rsidRDefault="005D5CA9" w:rsidP="00D90B0B">
            <w:pPr>
              <w:jc w:val="left"/>
              <w:rPr>
                <w:rFonts w:ascii="Comic Sans MS" w:hAnsi="Comic Sans MS" w:cs="Arial"/>
                <w:color w:val="auto"/>
                <w:szCs w:val="20"/>
              </w:rPr>
            </w:pPr>
            <w:r>
              <w:rPr>
                <w:rFonts w:ascii="Comic Sans MS" w:hAnsi="Comic Sans MS" w:cs="Arial"/>
                <w:color w:val="auto"/>
                <w:szCs w:val="20"/>
              </w:rPr>
              <w:t>Forest cover helps people, wildlife and soils</w:t>
            </w:r>
          </w:p>
          <w:p w:rsidR="000F0E7F" w:rsidRDefault="000F0E7F" w:rsidP="00D90B0B">
            <w:pPr>
              <w:jc w:val="left"/>
              <w:rPr>
                <w:rFonts w:ascii="Comic Sans MS" w:hAnsi="Comic Sans MS" w:cs="Arial"/>
                <w:color w:val="auto"/>
                <w:szCs w:val="20"/>
              </w:rPr>
            </w:pPr>
            <w:r>
              <w:rPr>
                <w:rFonts w:ascii="Comic Sans MS" w:hAnsi="Comic Sans MS" w:cs="Arial"/>
                <w:color w:val="auto"/>
                <w:szCs w:val="20"/>
              </w:rPr>
              <w:t>Trees and forests mean there will be more frequent rainfall</w:t>
            </w:r>
          </w:p>
          <w:p w:rsidR="000F0E7F" w:rsidRDefault="000F0E7F" w:rsidP="00D90B0B">
            <w:pPr>
              <w:jc w:val="left"/>
              <w:rPr>
                <w:rFonts w:ascii="Comic Sans MS" w:hAnsi="Comic Sans MS" w:cs="Arial"/>
                <w:color w:val="auto"/>
                <w:szCs w:val="20"/>
              </w:rPr>
            </w:pPr>
            <w:r>
              <w:rPr>
                <w:rFonts w:ascii="Comic Sans MS" w:hAnsi="Comic Sans MS" w:cs="Arial"/>
                <w:color w:val="auto"/>
                <w:szCs w:val="20"/>
              </w:rPr>
              <w:t>1,000,000 trees will be planted in Africa</w:t>
            </w:r>
          </w:p>
          <w:p w:rsidR="000F0E7F" w:rsidRDefault="000F0E7F" w:rsidP="00D90B0B">
            <w:pPr>
              <w:jc w:val="left"/>
              <w:rPr>
                <w:rFonts w:ascii="Comic Sans MS" w:hAnsi="Comic Sans MS" w:cs="Arial"/>
                <w:color w:val="auto"/>
                <w:szCs w:val="20"/>
              </w:rPr>
            </w:pPr>
            <w:r>
              <w:rPr>
                <w:rFonts w:ascii="Comic Sans MS" w:hAnsi="Comic Sans MS" w:cs="Arial"/>
                <w:color w:val="auto"/>
                <w:szCs w:val="20"/>
              </w:rPr>
              <w:t>Farmers have more work</w:t>
            </w:r>
          </w:p>
          <w:p w:rsidR="000F0E7F" w:rsidRDefault="000F0E7F" w:rsidP="00D90B0B">
            <w:pPr>
              <w:jc w:val="left"/>
              <w:rPr>
                <w:rFonts w:ascii="Comic Sans MS" w:hAnsi="Comic Sans MS" w:cs="Arial"/>
                <w:color w:val="auto"/>
                <w:szCs w:val="20"/>
              </w:rPr>
            </w:pPr>
            <w:r>
              <w:rPr>
                <w:rFonts w:ascii="Comic Sans MS" w:hAnsi="Comic Sans MS" w:cs="Arial"/>
                <w:color w:val="auto"/>
                <w:szCs w:val="20"/>
              </w:rPr>
              <w:t>The trees can shade coffee bushes</w:t>
            </w:r>
          </w:p>
          <w:p w:rsidR="005D5CA9" w:rsidRPr="005D5CA9" w:rsidRDefault="005D5CA9" w:rsidP="00D90B0B">
            <w:pPr>
              <w:jc w:val="left"/>
              <w:rPr>
                <w:rFonts w:ascii="Comic Sans MS" w:hAnsi="Comic Sans MS" w:cs="Arial"/>
                <w:color w:val="auto"/>
                <w:szCs w:val="20"/>
              </w:rPr>
            </w:pPr>
          </w:p>
          <w:p w:rsidR="008F3A29" w:rsidRDefault="000F0E7F" w:rsidP="00D90B0B">
            <w:pPr>
              <w:jc w:val="left"/>
              <w:rPr>
                <w:rFonts w:ascii="Comic Sans MS" w:hAnsi="Comic Sans MS" w:cs="Arial"/>
                <w:color w:val="auto"/>
                <w:szCs w:val="20"/>
              </w:rPr>
            </w:pPr>
            <w:r w:rsidRPr="000F0E7F">
              <w:rPr>
                <w:rFonts w:ascii="Comic Sans MS" w:hAnsi="Comic Sans MS" w:cs="Arial"/>
                <w:color w:val="auto"/>
                <w:szCs w:val="20"/>
                <w:u w:val="single"/>
              </w:rPr>
              <w:t>Plenary</w:t>
            </w:r>
            <w:r>
              <w:rPr>
                <w:rFonts w:ascii="Comic Sans MS" w:hAnsi="Comic Sans MS" w:cs="Arial"/>
                <w:color w:val="auto"/>
                <w:szCs w:val="20"/>
              </w:rPr>
              <w:t xml:space="preserve">: </w:t>
            </w:r>
            <w:r w:rsidR="00294FBB">
              <w:rPr>
                <w:rFonts w:ascii="Comic Sans MS" w:hAnsi="Comic Sans MS" w:cs="Arial"/>
                <w:color w:val="auto"/>
                <w:szCs w:val="20"/>
              </w:rPr>
              <w:t>Each group can share with the class their ideas about the effects Wales is having in Africa.   A</w:t>
            </w:r>
            <w:r>
              <w:rPr>
                <w:rFonts w:ascii="Comic Sans MS" w:hAnsi="Comic Sans MS" w:cs="Arial"/>
                <w:color w:val="auto"/>
                <w:szCs w:val="20"/>
              </w:rPr>
              <w:t>s children build up the list of positive effects of Wales’ influence in Africa, they can revisit the success criteria to understand the influence a small country like Wales has in such a big continent.</w:t>
            </w:r>
          </w:p>
          <w:p w:rsidR="00EC60D5" w:rsidRDefault="00EC60D5" w:rsidP="00D90B0B">
            <w:pPr>
              <w:jc w:val="left"/>
              <w:rPr>
                <w:rFonts w:ascii="Comic Sans MS" w:hAnsi="Comic Sans MS" w:cs="Arial"/>
                <w:color w:val="auto"/>
                <w:szCs w:val="20"/>
              </w:rPr>
            </w:pPr>
          </w:p>
          <w:p w:rsidR="000F0E7F" w:rsidRDefault="000F0E7F" w:rsidP="00D90B0B">
            <w:pPr>
              <w:jc w:val="left"/>
              <w:rPr>
                <w:rFonts w:ascii="Comic Sans MS" w:hAnsi="Comic Sans MS" w:cs="Arial"/>
                <w:color w:val="auto"/>
                <w:szCs w:val="20"/>
              </w:rPr>
            </w:pPr>
            <w:r>
              <w:rPr>
                <w:rFonts w:ascii="Comic Sans MS" w:hAnsi="Comic Sans MS" w:cs="Arial"/>
                <w:color w:val="auto"/>
                <w:szCs w:val="20"/>
              </w:rPr>
              <w:t>Other activities may include:</w:t>
            </w:r>
          </w:p>
          <w:p w:rsidR="000F0E7F" w:rsidRDefault="000F0E7F" w:rsidP="000F0E7F">
            <w:pPr>
              <w:pStyle w:val="ListParagraph"/>
              <w:numPr>
                <w:ilvl w:val="0"/>
                <w:numId w:val="6"/>
              </w:numPr>
              <w:jc w:val="left"/>
              <w:rPr>
                <w:rFonts w:ascii="Comic Sans MS" w:hAnsi="Comic Sans MS" w:cs="Arial"/>
                <w:color w:val="auto"/>
                <w:szCs w:val="20"/>
              </w:rPr>
            </w:pPr>
            <w:r>
              <w:rPr>
                <w:rFonts w:ascii="Comic Sans MS" w:hAnsi="Comic Sans MS" w:cs="Arial"/>
                <w:color w:val="auto"/>
                <w:szCs w:val="20"/>
              </w:rPr>
              <w:t xml:space="preserve">Draw a poster to encourage volunteers to help in Africa by showing the </w:t>
            </w:r>
            <w:r>
              <w:rPr>
                <w:rFonts w:ascii="Comic Sans MS" w:hAnsi="Comic Sans MS" w:cs="Arial"/>
                <w:color w:val="auto"/>
                <w:szCs w:val="20"/>
              </w:rPr>
              <w:lastRenderedPageBreak/>
              <w:t>benefits to the environment</w:t>
            </w:r>
            <w:r w:rsidR="00E31F18">
              <w:rPr>
                <w:rFonts w:ascii="Comic Sans MS" w:hAnsi="Comic Sans MS" w:cs="Arial"/>
                <w:color w:val="auto"/>
                <w:szCs w:val="20"/>
              </w:rPr>
              <w:t xml:space="preserve"> and people</w:t>
            </w:r>
          </w:p>
          <w:p w:rsidR="00294FBB" w:rsidRPr="00294FBB" w:rsidRDefault="00294FBB" w:rsidP="00294FBB">
            <w:pPr>
              <w:pStyle w:val="ListParagraph"/>
              <w:widowControl/>
              <w:numPr>
                <w:ilvl w:val="0"/>
                <w:numId w:val="6"/>
              </w:numPr>
              <w:autoSpaceDE w:val="0"/>
              <w:autoSpaceDN w:val="0"/>
              <w:adjustRightInd w:val="0"/>
              <w:jc w:val="left"/>
              <w:rPr>
                <w:rFonts w:ascii="Comic Sans MS" w:eastAsia="Calibri" w:hAnsi="Comic Sans MS" w:cs="Arial"/>
                <w:color w:val="auto"/>
                <w:szCs w:val="20"/>
                <w:lang w:eastAsia="en-US"/>
              </w:rPr>
            </w:pPr>
            <w:r w:rsidRPr="00294FBB">
              <w:rPr>
                <w:rFonts w:ascii="Comic Sans MS" w:hAnsi="Comic Sans MS" w:cs="Arial"/>
                <w:color w:val="auto"/>
                <w:szCs w:val="20"/>
              </w:rPr>
              <w:t>Pupils should be encouraged to identify an area in their school or local environment where more trees can be planted. The woodland trust will supply free tree whips for groups such as schools to plant. Maybe the class can organise a school tree planting event.</w:t>
            </w:r>
          </w:p>
          <w:p w:rsidR="000F0E7F" w:rsidRPr="000F0E7F" w:rsidRDefault="000F0E7F" w:rsidP="00D90B0B">
            <w:pPr>
              <w:jc w:val="left"/>
              <w:rPr>
                <w:rFonts w:ascii="Comic Sans MS" w:hAnsi="Comic Sans MS" w:cs="Arial"/>
                <w:color w:val="auto"/>
                <w:szCs w:val="20"/>
              </w:rPr>
            </w:pPr>
          </w:p>
          <w:p w:rsidR="00B60C2A" w:rsidRPr="00F12F2B" w:rsidRDefault="00B60C2A" w:rsidP="00D90B0B">
            <w:pPr>
              <w:jc w:val="left"/>
              <w:rPr>
                <w:rFonts w:ascii="Comic Sans MS" w:hAnsi="Comic Sans MS" w:cs="Arial"/>
                <w:color w:val="auto"/>
                <w:szCs w:val="20"/>
              </w:rPr>
            </w:pPr>
            <w:r w:rsidRPr="00F12F2B">
              <w:rPr>
                <w:rFonts w:ascii="Comic Sans MS" w:hAnsi="Comic Sans MS" w:cs="Arial"/>
                <w:b/>
                <w:color w:val="auto"/>
                <w:szCs w:val="20"/>
                <w:u w:val="single"/>
              </w:rPr>
              <w:t>Afl</w:t>
            </w:r>
            <w:r>
              <w:rPr>
                <w:rFonts w:ascii="Comic Sans MS" w:hAnsi="Comic Sans MS" w:cs="Arial"/>
                <w:color w:val="auto"/>
                <w:szCs w:val="20"/>
              </w:rPr>
              <w:t>: Throughout the activity, children can work in peer supported groups. sharing and modifying ideas as they work.</w:t>
            </w:r>
          </w:p>
          <w:p w:rsidR="00B60C2A" w:rsidRPr="00AA4C39" w:rsidRDefault="00B60C2A" w:rsidP="00D90B0B">
            <w:pPr>
              <w:jc w:val="left"/>
              <w:rPr>
                <w:rFonts w:ascii="Comic Sans MS" w:hAnsi="Comic Sans MS"/>
                <w:szCs w:val="20"/>
              </w:rPr>
            </w:pPr>
          </w:p>
        </w:tc>
      </w:tr>
    </w:tbl>
    <w:p w:rsidR="00B60C2A" w:rsidRPr="00967DE4" w:rsidRDefault="00B60C2A" w:rsidP="00B60C2A">
      <w:pPr>
        <w:jc w:val="left"/>
        <w:rPr>
          <w:rFonts w:ascii="Comic Sans MS" w:hAnsi="Comic Sans MS" w:cs="Arial"/>
          <w:b/>
          <w:szCs w:val="20"/>
        </w:rPr>
      </w:pPr>
    </w:p>
    <w:p w:rsidR="00B60C2A" w:rsidRPr="00967DE4" w:rsidRDefault="00B60C2A" w:rsidP="00E45C75">
      <w:pPr>
        <w:jc w:val="left"/>
        <w:rPr>
          <w:rFonts w:ascii="Comic Sans MS" w:hAnsi="Comic Sans MS" w:cs="Arial"/>
          <w:b/>
          <w:szCs w:val="20"/>
        </w:rPr>
      </w:pPr>
    </w:p>
    <w:sectPr w:rsidR="00B60C2A" w:rsidRPr="00967DE4" w:rsidSect="00E45C75">
      <w:pgSz w:w="16838" w:h="11906" w:orient="landscape"/>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FrutigerLT-Light">
    <w:altName w:val="Times New Roman"/>
    <w:panose1 w:val="00000000000000000000"/>
    <w:charset w:val="00"/>
    <w:family w:val="auto"/>
    <w:notTrueType/>
    <w:pitch w:val="default"/>
    <w:sig w:usb0="00000003" w:usb1="00000000" w:usb2="00000000" w:usb3="00000000" w:csb0="00000001" w:csb1="00000000"/>
  </w:font>
  <w:font w:name="FrutigerLT-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004BAB"/>
    <w:multiLevelType w:val="hybridMultilevel"/>
    <w:tmpl w:val="420C45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13BC4148"/>
    <w:multiLevelType w:val="hybridMultilevel"/>
    <w:tmpl w:val="0360C73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nsid w:val="2CD64651"/>
    <w:multiLevelType w:val="hybridMultilevel"/>
    <w:tmpl w:val="0D305D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4707106F"/>
    <w:multiLevelType w:val="hybridMultilevel"/>
    <w:tmpl w:val="43CA2E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50FB6DEB"/>
    <w:multiLevelType w:val="hybridMultilevel"/>
    <w:tmpl w:val="208036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667C6AE1"/>
    <w:multiLevelType w:val="hybridMultilevel"/>
    <w:tmpl w:val="709446B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2"/>
  </w:num>
  <w:num w:numId="2">
    <w:abstractNumId w:val="1"/>
  </w:num>
  <w:num w:numId="3">
    <w:abstractNumId w:val="5"/>
  </w:num>
  <w:num w:numId="4">
    <w:abstractNumId w:val="4"/>
  </w:num>
  <w:num w:numId="5">
    <w:abstractNumId w:val="0"/>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1"/>
  <w:proofState w:spelling="clean" w:grammar="clean"/>
  <w:defaultTabStop w:val="720"/>
  <w:drawingGridHorizontalSpacing w:val="110"/>
  <w:displayHorizontalDrawingGridEvery w:val="2"/>
  <w:characterSpacingControl w:val="doNotCompress"/>
  <w:compat/>
  <w:rsids>
    <w:rsidRoot w:val="00E45C75"/>
    <w:rsid w:val="000771E4"/>
    <w:rsid w:val="000F0E7F"/>
    <w:rsid w:val="0012173D"/>
    <w:rsid w:val="001317C5"/>
    <w:rsid w:val="00185B6A"/>
    <w:rsid w:val="001A245F"/>
    <w:rsid w:val="001A4B76"/>
    <w:rsid w:val="001E5430"/>
    <w:rsid w:val="002540A2"/>
    <w:rsid w:val="00274858"/>
    <w:rsid w:val="00283554"/>
    <w:rsid w:val="00294FBB"/>
    <w:rsid w:val="002D4718"/>
    <w:rsid w:val="0038290A"/>
    <w:rsid w:val="00485187"/>
    <w:rsid w:val="00521DCF"/>
    <w:rsid w:val="005235AE"/>
    <w:rsid w:val="005D5CA9"/>
    <w:rsid w:val="00613BA4"/>
    <w:rsid w:val="006319DD"/>
    <w:rsid w:val="0066695D"/>
    <w:rsid w:val="006D637D"/>
    <w:rsid w:val="006F077D"/>
    <w:rsid w:val="00832A70"/>
    <w:rsid w:val="00843A5F"/>
    <w:rsid w:val="008D6BD9"/>
    <w:rsid w:val="008E79EB"/>
    <w:rsid w:val="008F3A29"/>
    <w:rsid w:val="009123A4"/>
    <w:rsid w:val="00930286"/>
    <w:rsid w:val="009B0355"/>
    <w:rsid w:val="009B4224"/>
    <w:rsid w:val="00AA2EF7"/>
    <w:rsid w:val="00AA4C39"/>
    <w:rsid w:val="00B3439E"/>
    <w:rsid w:val="00B60C2A"/>
    <w:rsid w:val="00BF7262"/>
    <w:rsid w:val="00C47CB6"/>
    <w:rsid w:val="00D070BF"/>
    <w:rsid w:val="00E31F18"/>
    <w:rsid w:val="00E45C75"/>
    <w:rsid w:val="00E545D0"/>
    <w:rsid w:val="00E85556"/>
    <w:rsid w:val="00EC1047"/>
    <w:rsid w:val="00EC60D5"/>
    <w:rsid w:val="00F12F2B"/>
    <w:rsid w:val="00FC5E86"/>
    <w:rsid w:val="00FE454A"/>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3074">
      <o:colormenu v:ext="edit" strokecolor="none"/>
    </o:shapedefaults>
    <o:shapelayout v:ext="edit">
      <o:idmap v:ext="edit" data="1"/>
      <o:rules v:ext="edit">
        <o:r id="V:Rule22" type="connector" idref="#_x0000_s1082"/>
        <o:r id="V:Rule23" type="connector" idref="#_x0000_s1106"/>
        <o:r id="V:Rule24" type="connector" idref="#_x0000_s1081"/>
        <o:r id="V:Rule25" type="connector" idref="#_x0000_s1107"/>
        <o:r id="V:Rule26" type="connector" idref="#_x0000_s1080"/>
        <o:r id="V:Rule27" type="connector" idref="#_x0000_s1111"/>
        <o:r id="V:Rule28" type="connector" idref="#_x0000_s1083"/>
        <o:r id="V:Rule29" type="connector" idref="#_x0000_s1102"/>
        <o:r id="V:Rule30" type="connector" idref="#_x0000_s1084"/>
        <o:r id="V:Rule31" type="connector" idref="#_x0000_s1117"/>
        <o:r id="V:Rule32" type="connector" idref="#_x0000_s1110"/>
        <o:r id="V:Rule33" type="connector" idref="#_x0000_s1114"/>
        <o:r id="V:Rule34" type="connector" idref="#_x0000_s1087"/>
        <o:r id="V:Rule35" type="connector" idref="#_x0000_s1113"/>
        <o:r id="V:Rule36" type="connector" idref="#_x0000_s1086"/>
        <o:r id="V:Rule37" type="connector" idref="#_x0000_s1103"/>
        <o:r id="V:Rule38" type="connector" idref="#_x0000_s1115"/>
        <o:r id="V:Rule39" type="connector" idref="#_x0000_s1088"/>
        <o:r id="V:Rule40" type="connector" idref="#_x0000_s1112"/>
        <o:r id="V:Rule41" type="connector" idref="#_x0000_s1116"/>
        <o:r id="V:Rule42" type="connector" idref="#_x0000_s108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mic Sans MS" w:eastAsiaTheme="minorHAnsi" w:hAnsi="Comic Sans MS"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5C75"/>
    <w:pPr>
      <w:widowControl w:val="0"/>
      <w:jc w:val="both"/>
    </w:pPr>
    <w:rPr>
      <w:rFonts w:ascii="Times New Roman" w:eastAsia="SimSun" w:hAnsi="Times New Roman" w:cs="Times New Roman"/>
      <w:color w:val="000000"/>
      <w:sz w:val="20"/>
      <w:szCs w:val="24"/>
      <w:lang w:eastAsia="zh-CN"/>
    </w:rPr>
  </w:style>
  <w:style w:type="paragraph" w:styleId="Heading1">
    <w:name w:val="heading 1"/>
    <w:basedOn w:val="Normal"/>
    <w:next w:val="Normal"/>
    <w:link w:val="Heading1Char"/>
    <w:qFormat/>
    <w:rsid w:val="00E45C75"/>
    <w:pPr>
      <w:keepNext/>
      <w:widowControl/>
      <w:jc w:val="left"/>
      <w:outlineLvl w:val="0"/>
    </w:pPr>
    <w:rPr>
      <w:rFonts w:ascii="Comic Sans MS" w:eastAsia="Times New Roman" w:hAnsi="Comic Sans MS"/>
      <w:color w:val="auto"/>
      <w:sz w:val="24"/>
      <w:u w:val="single"/>
      <w:lang w:eastAsia="en-US"/>
    </w:rPr>
  </w:style>
  <w:style w:type="paragraph" w:styleId="Heading2">
    <w:name w:val="heading 2"/>
    <w:basedOn w:val="Normal"/>
    <w:next w:val="Normal"/>
    <w:link w:val="Heading2Char"/>
    <w:qFormat/>
    <w:rsid w:val="00E45C75"/>
    <w:pPr>
      <w:keepNext/>
      <w:widowControl/>
      <w:jc w:val="center"/>
      <w:outlineLvl w:val="1"/>
    </w:pPr>
    <w:rPr>
      <w:rFonts w:ascii="Comic Sans MS" w:eastAsia="Times New Roman" w:hAnsi="Comic Sans MS"/>
      <w:color w:val="auto"/>
      <w:sz w:val="24"/>
      <w:u w:val="single"/>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45C75"/>
    <w:rPr>
      <w:rFonts w:eastAsia="Times New Roman" w:cs="Times New Roman"/>
      <w:sz w:val="24"/>
      <w:szCs w:val="24"/>
      <w:u w:val="single"/>
    </w:rPr>
  </w:style>
  <w:style w:type="character" w:customStyle="1" w:styleId="Heading2Char">
    <w:name w:val="Heading 2 Char"/>
    <w:basedOn w:val="DefaultParagraphFont"/>
    <w:link w:val="Heading2"/>
    <w:rsid w:val="00E45C75"/>
    <w:rPr>
      <w:rFonts w:eastAsia="Times New Roman" w:cs="Times New Roman"/>
      <w:sz w:val="24"/>
      <w:szCs w:val="24"/>
      <w:u w:val="single"/>
    </w:rPr>
  </w:style>
  <w:style w:type="paragraph" w:styleId="ListParagraph">
    <w:name w:val="List Paragraph"/>
    <w:basedOn w:val="Normal"/>
    <w:uiPriority w:val="34"/>
    <w:qFormat/>
    <w:rsid w:val="00274858"/>
    <w:pPr>
      <w:ind w:left="720"/>
      <w:contextualSpacing/>
    </w:pPr>
  </w:style>
  <w:style w:type="paragraph" w:styleId="BalloonText">
    <w:name w:val="Balloon Text"/>
    <w:basedOn w:val="Normal"/>
    <w:link w:val="BalloonTextChar"/>
    <w:uiPriority w:val="99"/>
    <w:semiHidden/>
    <w:unhideWhenUsed/>
    <w:rsid w:val="006F077D"/>
    <w:rPr>
      <w:rFonts w:ascii="Tahoma" w:hAnsi="Tahoma" w:cs="Tahoma"/>
      <w:sz w:val="16"/>
      <w:szCs w:val="16"/>
    </w:rPr>
  </w:style>
  <w:style w:type="character" w:customStyle="1" w:styleId="BalloonTextChar">
    <w:name w:val="Balloon Text Char"/>
    <w:basedOn w:val="DefaultParagraphFont"/>
    <w:link w:val="BalloonText"/>
    <w:uiPriority w:val="99"/>
    <w:semiHidden/>
    <w:rsid w:val="006F077D"/>
    <w:rPr>
      <w:rFonts w:ascii="Tahoma" w:eastAsia="SimSun" w:hAnsi="Tahoma" w:cs="Tahoma"/>
      <w:color w:val="000000"/>
      <w:sz w:val="16"/>
      <w:szCs w:val="16"/>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454357-3C26-4E58-9329-4BF1D69F9D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7</Pages>
  <Words>1654</Words>
  <Characters>9430</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11062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court</dc:creator>
  <cp:lastModifiedBy>court</cp:lastModifiedBy>
  <cp:revision>6</cp:revision>
  <dcterms:created xsi:type="dcterms:W3CDTF">2012-01-29T00:07:00Z</dcterms:created>
  <dcterms:modified xsi:type="dcterms:W3CDTF">2012-01-29T11:20:00Z</dcterms:modified>
</cp:coreProperties>
</file>