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Pr="006B04D8" w:rsidRDefault="00CB2924" w:rsidP="00CB2924">
      <w:pPr>
        <w:rPr>
          <w:b/>
        </w:rPr>
      </w:pPr>
      <w:r w:rsidRPr="006B04D8">
        <w:rPr>
          <w:b/>
        </w:rPr>
        <w:t xml:space="preserve">News around the World </w:t>
      </w:r>
    </w:p>
    <w:p w:rsidR="00CB2924" w:rsidRDefault="00CB2924" w:rsidP="00CB2924">
      <w:r>
        <w:t xml:space="preserve">The news update this issue concentrates on </w:t>
      </w:r>
      <w:r w:rsidR="00FA6D92">
        <w:t>retailing and change in the C</w:t>
      </w:r>
      <w:r w:rsidR="006B04D8">
        <w:t>.</w:t>
      </w:r>
      <w:r w:rsidR="00FA6D92">
        <w:t>B</w:t>
      </w:r>
      <w:r w:rsidR="006B04D8">
        <w:t>.</w:t>
      </w:r>
      <w:r w:rsidR="00FA6D92">
        <w:t>D</w:t>
      </w:r>
      <w:r w:rsidR="008A49CF">
        <w:t>.</w:t>
      </w:r>
      <w: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6B04D8">
        <w:tc>
          <w:tcPr>
            <w:tcW w:w="8330" w:type="dxa"/>
          </w:tcPr>
          <w:p w:rsidR="00A24F4B" w:rsidRDefault="00A24F4B" w:rsidP="00A24F4B">
            <w:pPr>
              <w:rPr>
                <w:b/>
              </w:rPr>
            </w:pPr>
            <w:r w:rsidRPr="006B04D8">
              <w:rPr>
                <w:b/>
              </w:rPr>
              <w:t>9 February 2013</w:t>
            </w:r>
            <w:r w:rsidR="009F7414">
              <w:rPr>
                <w:b/>
              </w:rPr>
              <w:t xml:space="preserve"> – ‘Free shops’ may boost local economies</w:t>
            </w:r>
          </w:p>
          <w:p w:rsidR="006B04D8" w:rsidRPr="006B04D8" w:rsidRDefault="006B04D8" w:rsidP="00A24F4B">
            <w:pPr>
              <w:rPr>
                <w:b/>
              </w:rPr>
            </w:pPr>
          </w:p>
          <w:p w:rsidR="00A24F4B" w:rsidRDefault="00A24F4B" w:rsidP="00A24F4B">
            <w:r>
              <w:t>I</w:t>
            </w:r>
            <w:r w:rsidR="00602AC1">
              <w:t>n</w:t>
            </w:r>
            <w:r>
              <w:t xml:space="preserve"> Wrexham there is a 'free shop</w:t>
            </w:r>
            <w:r w:rsidR="006B04D8">
              <w:t>’</w:t>
            </w:r>
            <w:r>
              <w:t xml:space="preserve"> on a market stall.</w:t>
            </w:r>
          </w:p>
          <w:p w:rsidR="00A24F4B" w:rsidRDefault="00A24F4B" w:rsidP="00A24F4B"/>
          <w:p w:rsidR="00A24F4B" w:rsidRDefault="00A24F4B" w:rsidP="00A24F4B">
            <w:r>
              <w:t>Customers are free to take whatever they want from the stall.</w:t>
            </w:r>
            <w:r w:rsidR="00602AC1">
              <w:t xml:space="preserve"> </w:t>
            </w:r>
            <w:r w:rsidR="006B04D8">
              <w:t>A ‘free shop’</w:t>
            </w:r>
            <w:r>
              <w:t xml:space="preserve"> which gives goods away for nothing could help</w:t>
            </w:r>
            <w:r w:rsidR="006B04D8">
              <w:t xml:space="preserve"> to</w:t>
            </w:r>
            <w:r>
              <w:t xml:space="preserve"> boost the local economy, a psychologist has claimed.</w:t>
            </w:r>
          </w:p>
          <w:p w:rsidR="00A24F4B" w:rsidRDefault="00A24F4B" w:rsidP="00A24F4B"/>
          <w:p w:rsidR="00A24F4B" w:rsidRDefault="00A24F4B" w:rsidP="00A24F4B">
            <w:r>
              <w:t>The Give and Take stall in Wrexham's People's Market is run by volunt</w:t>
            </w:r>
            <w:r w:rsidR="00602AC1">
              <w:t xml:space="preserve">eer group Free Economy Wrexham. </w:t>
            </w:r>
            <w:r>
              <w:t>Customers are invited to take whatever they want from a selection of second hand goods donated by supporters.</w:t>
            </w:r>
          </w:p>
          <w:p w:rsidR="00A24F4B" w:rsidRDefault="00A24F4B" w:rsidP="00A24F4B"/>
          <w:p w:rsidR="00A24F4B" w:rsidRDefault="00602AC1" w:rsidP="00A24F4B">
            <w:r>
              <w:t xml:space="preserve">Psychologists </w:t>
            </w:r>
            <w:r w:rsidR="00A24F4B">
              <w:t>suggest th</w:t>
            </w:r>
            <w:r>
              <w:t>a</w:t>
            </w:r>
            <w:r w:rsidR="00A24F4B">
              <w:t>t the stall attracts customers who are happy and are more inclined to spend money in nei</w:t>
            </w:r>
            <w:r>
              <w:t xml:space="preserve">ghbouring shops. </w:t>
            </w:r>
            <w:r w:rsidR="00A24F4B">
              <w:t>The initiative has been running at the market since November and organisers say it has become so successful they hope to expand to a second stall.</w:t>
            </w:r>
          </w:p>
          <w:p w:rsidR="00A24F4B" w:rsidRDefault="00A24F4B" w:rsidP="00A24F4B"/>
          <w:p w:rsidR="00CB2924" w:rsidRDefault="006B04D8" w:rsidP="006B04D8">
            <w:r>
              <w:t>All goods,</w:t>
            </w:r>
            <w:r w:rsidR="00A24F4B">
              <w:t xml:space="preserve"> donated by people </w:t>
            </w:r>
            <w:r>
              <w:t xml:space="preserve">from the local community, are free to shoppers. They are </w:t>
            </w:r>
            <w:r w:rsidR="00A24F4B">
              <w:t>invit</w:t>
            </w:r>
            <w:r>
              <w:t>ed to make a voluntary donation</w:t>
            </w:r>
            <w:r w:rsidR="00A24F4B">
              <w:t xml:space="preserve"> and any money made goes back into community projects.</w:t>
            </w:r>
          </w:p>
          <w:p w:rsidR="006B04D8" w:rsidRDefault="006B04D8" w:rsidP="006B04D8"/>
        </w:tc>
        <w:tc>
          <w:tcPr>
            <w:tcW w:w="912" w:type="dxa"/>
          </w:tcPr>
          <w:p w:rsidR="00CB2924" w:rsidRDefault="00CB2924" w:rsidP="006B04D8"/>
        </w:tc>
      </w:tr>
      <w:tr w:rsidR="00CB2924" w:rsidTr="006B04D8">
        <w:tc>
          <w:tcPr>
            <w:tcW w:w="8330" w:type="dxa"/>
          </w:tcPr>
          <w:p w:rsidR="00602AC1" w:rsidRDefault="00602AC1" w:rsidP="00602AC1">
            <w:pPr>
              <w:rPr>
                <w:b/>
              </w:rPr>
            </w:pPr>
            <w:r w:rsidRPr="006B04D8">
              <w:rPr>
                <w:b/>
              </w:rPr>
              <w:t xml:space="preserve">8 February 2013 </w:t>
            </w:r>
            <w:r w:rsidR="009F7414">
              <w:rPr>
                <w:b/>
              </w:rPr>
              <w:t>– Post Office Crown branches to move into retail outlets</w:t>
            </w:r>
          </w:p>
          <w:p w:rsidR="006B04D8" w:rsidRPr="006B04D8" w:rsidRDefault="006B04D8" w:rsidP="00602AC1">
            <w:pPr>
              <w:rPr>
                <w:b/>
              </w:rPr>
            </w:pPr>
          </w:p>
          <w:p w:rsidR="00602AC1" w:rsidRDefault="00602AC1" w:rsidP="00602AC1">
            <w:r>
              <w:t>The Post Office has announced plans to close up to 70 of its main High Street premises, otherwise known as Crown branches</w:t>
            </w:r>
            <w:r w:rsidR="006B04D8">
              <w:t>, as part of a £1.3billion facelift</w:t>
            </w:r>
            <w:r>
              <w:t>.</w:t>
            </w:r>
            <w:r w:rsidR="00DD6E08">
              <w:t xml:space="preserve"> It wants to replace them with Post O</w:t>
            </w:r>
            <w:r>
              <w:t>ffices that are based in other shops.</w:t>
            </w:r>
          </w:p>
          <w:p w:rsidR="00602AC1" w:rsidRDefault="00602AC1" w:rsidP="00602AC1"/>
          <w:p w:rsidR="00CB2924" w:rsidRDefault="009F7414" w:rsidP="00602AC1">
            <w:r>
              <w:t>The Post Office</w:t>
            </w:r>
            <w:r w:rsidR="00602AC1">
              <w:t xml:space="preserve"> says </w:t>
            </w:r>
            <w:r>
              <w:t xml:space="preserve">that </w:t>
            </w:r>
            <w:r w:rsidR="00602AC1">
              <w:t>the overall size of the network will not be affected, and where retail partners c</w:t>
            </w:r>
            <w:r>
              <w:t>annot be found, the Crown branches</w:t>
            </w:r>
            <w:r w:rsidR="00602AC1">
              <w:t xml:space="preserve"> will remain. It should give both partners a competitive edge and help </w:t>
            </w:r>
            <w:r>
              <w:t xml:space="preserve">to </w:t>
            </w:r>
            <w:r w:rsidR="00602AC1">
              <w:t>keep services in our High Streets.</w:t>
            </w:r>
          </w:p>
          <w:p w:rsidR="009F7414" w:rsidRDefault="009F7414" w:rsidP="00602AC1"/>
        </w:tc>
        <w:tc>
          <w:tcPr>
            <w:tcW w:w="912" w:type="dxa"/>
          </w:tcPr>
          <w:p w:rsidR="00CB2924" w:rsidRDefault="00CB2924" w:rsidP="006B04D8"/>
        </w:tc>
      </w:tr>
      <w:tr w:rsidR="00CB2924" w:rsidTr="006B04D8">
        <w:tc>
          <w:tcPr>
            <w:tcW w:w="8330" w:type="dxa"/>
          </w:tcPr>
          <w:p w:rsidR="00562132" w:rsidRPr="009F7414" w:rsidRDefault="00562132" w:rsidP="00562132">
            <w:pPr>
              <w:rPr>
                <w:b/>
              </w:rPr>
            </w:pPr>
            <w:r w:rsidRPr="009F7414">
              <w:rPr>
                <w:b/>
              </w:rPr>
              <w:t xml:space="preserve">3 February 2013 </w:t>
            </w:r>
            <w:r w:rsidR="009F7414">
              <w:rPr>
                <w:b/>
              </w:rPr>
              <w:t>– Age Concern charity shop closures</w:t>
            </w:r>
          </w:p>
          <w:p w:rsidR="00562132" w:rsidRDefault="00562132" w:rsidP="00562132"/>
          <w:p w:rsidR="00562132" w:rsidRDefault="00562132" w:rsidP="00562132">
            <w:r>
              <w:t xml:space="preserve">Age Concern Cardiff and Vale </w:t>
            </w:r>
            <w:r w:rsidR="009F7414">
              <w:t>has closed</w:t>
            </w:r>
            <w:r>
              <w:t xml:space="preserve"> both</w:t>
            </w:r>
            <w:r w:rsidR="009F7414">
              <w:t xml:space="preserve"> its</w:t>
            </w:r>
            <w:r>
              <w:t xml:space="preserve"> charity stores. The charity said clothes banks had hit its retail trade and a third of charity shops may close.</w:t>
            </w:r>
          </w:p>
          <w:p w:rsidR="00562132" w:rsidRDefault="00562132" w:rsidP="00562132"/>
          <w:p w:rsidR="00562132" w:rsidRDefault="00562132" w:rsidP="00562132">
            <w:r>
              <w:t>A big issue are bogus bag collectors who drop off bags at houses and then collect the</w:t>
            </w:r>
            <w:r w:rsidR="009F7414">
              <w:t>m when they are full</w:t>
            </w:r>
            <w:r>
              <w:t>. Many of these operators give little or no money to the charities they put on their collection sacks.</w:t>
            </w:r>
          </w:p>
          <w:p w:rsidR="00562132" w:rsidRDefault="00562132" w:rsidP="00562132"/>
          <w:p w:rsidR="00562132" w:rsidRDefault="00562132" w:rsidP="00562132">
            <w:r>
              <w:t xml:space="preserve">Age Concern </w:t>
            </w:r>
            <w:r w:rsidR="009F7414">
              <w:t>closed its</w:t>
            </w:r>
            <w:r>
              <w:t xml:space="preserve"> shop in </w:t>
            </w:r>
            <w:proofErr w:type="spellStart"/>
            <w:r>
              <w:t>Whitchurch</w:t>
            </w:r>
            <w:proofErr w:type="spellEnd"/>
            <w:r>
              <w:t xml:space="preserve">, Cardiff, with the loss of five jobs. Its store in </w:t>
            </w:r>
            <w:proofErr w:type="spellStart"/>
            <w:r>
              <w:t>Birchgrove</w:t>
            </w:r>
            <w:proofErr w:type="spellEnd"/>
            <w:r>
              <w:t>, which had a pay-by-weight competitor in the same street, shut in December 2012.</w:t>
            </w:r>
          </w:p>
          <w:p w:rsidR="00562132" w:rsidRDefault="00562132" w:rsidP="00562132">
            <w:bookmarkStart w:id="0" w:name="_GoBack"/>
            <w:bookmarkEnd w:id="0"/>
          </w:p>
          <w:p w:rsidR="00CB2924" w:rsidRDefault="00562132" w:rsidP="009F7414">
            <w:r>
              <w:t>Set up i</w:t>
            </w:r>
            <w:r w:rsidR="009F7414">
              <w:t>n 1974, the independent charity,</w:t>
            </w:r>
            <w:r>
              <w:t xml:space="preserve"> which has 64 full and part-time staff and 380 </w:t>
            </w:r>
            <w:r w:rsidR="009F7414">
              <w:t>volunteers,</w:t>
            </w:r>
            <w:r>
              <w:t xml:space="preserve"> has run a retail arm in Cardiff for about 20 years.</w:t>
            </w:r>
            <w:r w:rsidR="009F7414">
              <w:t xml:space="preserve"> </w:t>
            </w:r>
            <w:r>
              <w:t>Its two high street stores have helped fund work which includes support for elderly people living in poverty, emergency grants, welfare rights advice and a hospital after-care service.</w:t>
            </w:r>
          </w:p>
        </w:tc>
        <w:tc>
          <w:tcPr>
            <w:tcW w:w="912" w:type="dxa"/>
          </w:tcPr>
          <w:p w:rsidR="00CB2924" w:rsidRDefault="00CB2924" w:rsidP="006B04D8"/>
        </w:tc>
      </w:tr>
    </w:tbl>
    <w:p w:rsidR="007E634D" w:rsidRPr="00CB2924" w:rsidRDefault="007E634D" w:rsidP="00CB2924"/>
    <w:sectPr w:rsidR="007E634D" w:rsidRPr="00CB2924" w:rsidSect="006B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94F"/>
    <w:rsid w:val="00290FDF"/>
    <w:rsid w:val="002F74DF"/>
    <w:rsid w:val="003B7B53"/>
    <w:rsid w:val="004B3601"/>
    <w:rsid w:val="00562132"/>
    <w:rsid w:val="005E4372"/>
    <w:rsid w:val="00602AC1"/>
    <w:rsid w:val="0066394F"/>
    <w:rsid w:val="006B04D8"/>
    <w:rsid w:val="007E634D"/>
    <w:rsid w:val="008A49CF"/>
    <w:rsid w:val="009E747B"/>
    <w:rsid w:val="009F7414"/>
    <w:rsid w:val="00A24F4B"/>
    <w:rsid w:val="00B27215"/>
    <w:rsid w:val="00BD3E88"/>
    <w:rsid w:val="00C67341"/>
    <w:rsid w:val="00CB2924"/>
    <w:rsid w:val="00D97C53"/>
    <w:rsid w:val="00DD6E08"/>
    <w:rsid w:val="00EC4C4E"/>
    <w:rsid w:val="00F303D9"/>
    <w:rsid w:val="00FA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Charles Wilson</cp:lastModifiedBy>
  <cp:revision>8</cp:revision>
  <dcterms:created xsi:type="dcterms:W3CDTF">2011-05-22T14:04:00Z</dcterms:created>
  <dcterms:modified xsi:type="dcterms:W3CDTF">2013-02-14T11:27:00Z</dcterms:modified>
</cp:coreProperties>
</file>